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5CBB" w14:textId="77777777" w:rsidR="000662C2" w:rsidRPr="00E13142" w:rsidRDefault="000609FF" w:rsidP="00E13142">
      <w:pPr>
        <w:rPr>
          <w:b/>
          <w:sz w:val="50"/>
          <w:szCs w:val="50"/>
        </w:rPr>
      </w:pPr>
      <w:r>
        <w:rPr>
          <w:b/>
          <w:noProof/>
          <w:color w:val="AA0042" w:themeColor="accent2" w:themeShade="BF"/>
          <w:sz w:val="50"/>
          <w:szCs w:val="50"/>
          <w:lang w:eastAsia="cs-CZ"/>
        </w:rPr>
        <w:drawing>
          <wp:anchor distT="0" distB="0" distL="114300" distR="114300" simplePos="0" relativeHeight="251659264" behindDoc="1" locked="0" layoutInCell="1" allowOverlap="1" wp14:anchorId="69B4EB9C" wp14:editId="5CBFAF17">
            <wp:simplePos x="0" y="0"/>
            <wp:positionH relativeFrom="column">
              <wp:posOffset>5513070</wp:posOffset>
            </wp:positionH>
            <wp:positionV relativeFrom="paragraph">
              <wp:posOffset>-134620</wp:posOffset>
            </wp:positionV>
            <wp:extent cx="1195705" cy="862965"/>
            <wp:effectExtent l="0" t="0" r="0" b="0"/>
            <wp:wrapTight wrapText="bothSides">
              <wp:wrapPolygon edited="0">
                <wp:start x="0" y="0"/>
                <wp:lineTo x="0" y="20980"/>
                <wp:lineTo x="21336" y="20980"/>
                <wp:lineTo x="21336" y="0"/>
                <wp:lineTo x="0" y="0"/>
              </wp:wrapPolygon>
            </wp:wrapTight>
            <wp:docPr id="9" name="obrázek 1" descr="D:\-ŠTĚPÁNKA-\TANES\Tanes 2018\logo Studio Tan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ŠTĚPÁNKA-\TANES\Tanes 2018\logo Studio Tanes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13142">
        <w:rPr>
          <w:b/>
          <w:noProof/>
          <w:color w:val="AA0042" w:themeColor="accent2" w:themeShade="BF"/>
          <w:sz w:val="50"/>
          <w:szCs w:val="50"/>
          <w:lang w:eastAsia="cs-CZ"/>
        </w:rPr>
        <w:drawing>
          <wp:anchor distT="0" distB="0" distL="114300" distR="114300" simplePos="0" relativeHeight="251657216" behindDoc="1" locked="0" layoutInCell="1" allowOverlap="1" wp14:anchorId="33BFE277" wp14:editId="635FB523">
            <wp:simplePos x="0" y="0"/>
            <wp:positionH relativeFrom="column">
              <wp:posOffset>-161925</wp:posOffset>
            </wp:positionH>
            <wp:positionV relativeFrom="paragraph">
              <wp:posOffset>1320800</wp:posOffset>
            </wp:positionV>
            <wp:extent cx="2076450" cy="790575"/>
            <wp:effectExtent l="19050" t="0" r="0" b="0"/>
            <wp:wrapTight wrapText="bothSides">
              <wp:wrapPolygon edited="0">
                <wp:start x="793" y="0"/>
                <wp:lineTo x="-198" y="3643"/>
                <wp:lineTo x="-198" y="16655"/>
                <wp:lineTo x="396" y="21340"/>
                <wp:lineTo x="793" y="21340"/>
                <wp:lineTo x="20609" y="21340"/>
                <wp:lineTo x="21006" y="21340"/>
                <wp:lineTo x="21600" y="18217"/>
                <wp:lineTo x="21600" y="3643"/>
                <wp:lineTo x="21204" y="520"/>
                <wp:lineTo x="20609" y="0"/>
                <wp:lineTo x="793" y="0"/>
              </wp:wrapPolygon>
            </wp:wrapTight>
            <wp:docPr id="1" name="obrázek 1" descr="D:\-ŠTĚPÁNKA-\TANES\Tanes 2018\letáky\Menorca-BlancPalace-2014-006_125744_15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-ŠTĚPÁNKA-\TANES\Tanes 2018\letáky\Menorca-BlancPalace-2014-006_125744_1500x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B1D60" w:rsidRPr="00E13142">
        <w:rPr>
          <w:b/>
          <w:sz w:val="50"/>
          <w:szCs w:val="50"/>
        </w:rPr>
        <w:t xml:space="preserve">Studio a CA </w:t>
      </w:r>
      <w:r w:rsidR="003B1D60" w:rsidRPr="00E13142">
        <w:rPr>
          <w:rFonts w:ascii="Staccato222 BT" w:hAnsi="Staccato222 BT"/>
          <w:b/>
          <w:sz w:val="50"/>
          <w:szCs w:val="50"/>
        </w:rPr>
        <w:t xml:space="preserve">Tanes </w:t>
      </w:r>
      <w:r w:rsidR="003B1D60" w:rsidRPr="00E13142">
        <w:rPr>
          <w:b/>
          <w:sz w:val="50"/>
          <w:szCs w:val="50"/>
        </w:rPr>
        <w:t xml:space="preserve"> Vás zve na sportovně relaxační týden</w:t>
      </w:r>
      <w:r w:rsidR="00E13142">
        <w:rPr>
          <w:b/>
          <w:sz w:val="50"/>
          <w:szCs w:val="50"/>
        </w:rPr>
        <w:t xml:space="preserve"> do </w:t>
      </w:r>
      <w:r w:rsidR="00F74002" w:rsidRPr="000662C2">
        <w:rPr>
          <w:rFonts w:ascii="Comic Sans MS" w:hAnsi="Comic Sans MS"/>
          <w:b/>
          <w:color w:val="AA0042" w:themeColor="accent2" w:themeShade="BF"/>
          <w:sz w:val="70"/>
          <w:szCs w:val="70"/>
        </w:rPr>
        <w:t>ŠPANĚLSK</w:t>
      </w:r>
      <w:r w:rsidR="00E13142">
        <w:rPr>
          <w:rFonts w:ascii="Comic Sans MS" w:hAnsi="Comic Sans MS"/>
          <w:b/>
          <w:color w:val="AA0042" w:themeColor="accent2" w:themeShade="BF"/>
          <w:sz w:val="70"/>
          <w:szCs w:val="70"/>
        </w:rPr>
        <w:t>A</w:t>
      </w:r>
      <w:r w:rsidR="00F74002" w:rsidRPr="000662C2">
        <w:rPr>
          <w:b/>
          <w:color w:val="AA0042" w:themeColor="accent2" w:themeShade="BF"/>
          <w:sz w:val="70"/>
          <w:szCs w:val="70"/>
        </w:rPr>
        <w:t xml:space="preserve"> </w:t>
      </w:r>
      <w:r w:rsidR="003B1D60" w:rsidRPr="00AD30D9">
        <w:rPr>
          <w:b/>
          <w:color w:val="AA0042" w:themeColor="accent2" w:themeShade="BF"/>
          <w:sz w:val="60"/>
          <w:szCs w:val="60"/>
        </w:rPr>
        <w:t xml:space="preserve"> </w:t>
      </w:r>
    </w:p>
    <w:p w14:paraId="48D7360B" w14:textId="77777777" w:rsidR="00F74002" w:rsidRPr="00E13142" w:rsidRDefault="003B1D60" w:rsidP="00E13142">
      <w:pPr>
        <w:rPr>
          <w:b/>
          <w:color w:val="AA0042" w:themeColor="accent2" w:themeShade="BF"/>
          <w:sz w:val="68"/>
          <w:szCs w:val="68"/>
        </w:rPr>
      </w:pPr>
      <w:proofErr w:type="spellStart"/>
      <w:r w:rsidRPr="00E13142">
        <w:rPr>
          <w:rFonts w:ascii="Comic Sans MS" w:hAnsi="Comic Sans MS"/>
          <w:b/>
          <w:color w:val="AA0042" w:themeColor="accent2" w:themeShade="BF"/>
          <w:sz w:val="68"/>
          <w:szCs w:val="68"/>
        </w:rPr>
        <w:t>Menorca</w:t>
      </w:r>
      <w:r w:rsidR="000662C2" w:rsidRPr="00E13142">
        <w:rPr>
          <w:rFonts w:ascii="Comic Sans MS" w:hAnsi="Comic Sans MS"/>
          <w:b/>
          <w:color w:val="AA0042" w:themeColor="accent2" w:themeShade="BF"/>
          <w:sz w:val="68"/>
          <w:szCs w:val="68"/>
        </w:rPr>
        <w:t>-</w:t>
      </w:r>
      <w:r w:rsidR="00E13142" w:rsidRPr="00E13142">
        <w:rPr>
          <w:rFonts w:ascii="Comic Sans MS" w:hAnsi="Comic Sans MS"/>
          <w:b/>
          <w:color w:val="AA0042" w:themeColor="accent2" w:themeShade="BF"/>
          <w:sz w:val="68"/>
          <w:szCs w:val="68"/>
        </w:rPr>
        <w:t>Cala</w:t>
      </w:r>
      <w:proofErr w:type="spellEnd"/>
      <w:r w:rsidR="00E13142" w:rsidRPr="00E13142">
        <w:rPr>
          <w:rFonts w:ascii="Comic Sans MS" w:hAnsi="Comic Sans MS"/>
          <w:b/>
          <w:color w:val="AA0042" w:themeColor="accent2" w:themeShade="BF"/>
          <w:sz w:val="68"/>
          <w:szCs w:val="68"/>
        </w:rPr>
        <w:t xml:space="preserve"> </w:t>
      </w:r>
      <w:proofErr w:type="spellStart"/>
      <w:r w:rsidRPr="00E13142">
        <w:rPr>
          <w:rFonts w:ascii="Comic Sans MS" w:hAnsi="Comic Sans MS"/>
          <w:b/>
          <w:color w:val="AA0042" w:themeColor="accent2" w:themeShade="BF"/>
          <w:sz w:val="68"/>
          <w:szCs w:val="68"/>
        </w:rPr>
        <w:t>Blanca</w:t>
      </w:r>
      <w:proofErr w:type="spellEnd"/>
    </w:p>
    <w:p w14:paraId="0341221C" w14:textId="77777777" w:rsidR="003B1D60" w:rsidRPr="000662C2" w:rsidRDefault="000662C2" w:rsidP="000662C2">
      <w:pPr>
        <w:jc w:val="center"/>
        <w:rPr>
          <w:rFonts w:ascii="Verdana" w:hAnsi="Verdana"/>
          <w:b/>
          <w:color w:val="7030A0"/>
          <w:sz w:val="70"/>
          <w:szCs w:val="70"/>
        </w:rPr>
      </w:pPr>
      <w:r w:rsidRPr="000662C2">
        <w:rPr>
          <w:rFonts w:ascii="Verdana" w:hAnsi="Verdana"/>
          <w:b/>
          <w:sz w:val="70"/>
          <w:szCs w:val="70"/>
        </w:rPr>
        <w:t>16.09. - 23.09</w:t>
      </w:r>
      <w:r w:rsidR="003B1D60" w:rsidRPr="000662C2">
        <w:rPr>
          <w:rFonts w:ascii="Verdana" w:hAnsi="Verdana"/>
          <w:b/>
          <w:sz w:val="70"/>
          <w:szCs w:val="70"/>
        </w:rPr>
        <w:t>.20</w:t>
      </w:r>
      <w:r w:rsidRPr="000662C2">
        <w:rPr>
          <w:rFonts w:ascii="Verdana" w:hAnsi="Verdana"/>
          <w:b/>
          <w:sz w:val="70"/>
          <w:szCs w:val="70"/>
        </w:rPr>
        <w:t>20</w:t>
      </w:r>
    </w:p>
    <w:p w14:paraId="74C6450A" w14:textId="77777777" w:rsidR="003B1D60" w:rsidRPr="003A3F31" w:rsidRDefault="00E13142" w:rsidP="003A3F31">
      <w:pPr>
        <w:shd w:val="clear" w:color="auto" w:fill="FF8EB9" w:themeFill="accent2" w:themeFillTint="66"/>
        <w:jc w:val="both"/>
        <w:rPr>
          <w:rFonts w:ascii="Calibri" w:hAnsi="Calibri" w:cs="Calibri"/>
          <w:b/>
          <w:sz w:val="26"/>
          <w:szCs w:val="26"/>
        </w:rPr>
      </w:pPr>
      <w:r w:rsidRPr="003A3F31">
        <w:rPr>
          <w:rFonts w:ascii="Calibri" w:hAnsi="Calibri" w:cs="Calibri"/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73600" behindDoc="1" locked="0" layoutInCell="1" allowOverlap="1" wp14:anchorId="1FB31916" wp14:editId="34D631D7">
            <wp:simplePos x="0" y="0"/>
            <wp:positionH relativeFrom="column">
              <wp:posOffset>4933950</wp:posOffset>
            </wp:positionH>
            <wp:positionV relativeFrom="paragraph">
              <wp:posOffset>767715</wp:posOffset>
            </wp:positionV>
            <wp:extent cx="1866900" cy="1133475"/>
            <wp:effectExtent l="19050" t="0" r="0" b="0"/>
            <wp:wrapTight wrapText="bothSides">
              <wp:wrapPolygon edited="0">
                <wp:start x="7935" y="363"/>
                <wp:lineTo x="6171" y="726"/>
                <wp:lineTo x="882" y="5082"/>
                <wp:lineTo x="-220" y="10891"/>
                <wp:lineTo x="-220" y="12706"/>
                <wp:lineTo x="2645" y="18514"/>
                <wp:lineTo x="7935" y="21418"/>
                <wp:lineTo x="9698" y="21418"/>
                <wp:lineTo x="11902" y="21418"/>
                <wp:lineTo x="13445" y="21418"/>
                <wp:lineTo x="18735" y="18514"/>
                <wp:lineTo x="19176" y="17788"/>
                <wp:lineTo x="21600" y="12706"/>
                <wp:lineTo x="21600" y="10891"/>
                <wp:lineTo x="21159" y="8350"/>
                <wp:lineTo x="20498" y="5082"/>
                <wp:lineTo x="15208" y="726"/>
                <wp:lineTo x="13445" y="363"/>
                <wp:lineTo x="7935" y="363"/>
              </wp:wrapPolygon>
            </wp:wrapTight>
            <wp:docPr id="8" name="obrázek 2" descr="D:\-ŠTĚPÁNKA-\TANES\Tanes 2018\letáky\Menorca-BlancPalace-2014-044_125782_15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-ŠTĚPÁNKA-\TANES\Tanes 2018\letáky\Menorca-BlancPalace-2014-044_125782_150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34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A3F31" w:rsidRPr="003A3F31">
        <w:rPr>
          <w:rFonts w:ascii="Calibri" w:hAnsi="Calibri" w:cs="Calibri"/>
          <w:b/>
          <w:noProof/>
          <w:sz w:val="26"/>
          <w:szCs w:val="26"/>
          <w:lang w:eastAsia="cs-CZ"/>
        </w:rPr>
        <w:t xml:space="preserve">Vychutnejte si dovolenou all inclusive na ostrově Menorca, který Vám nabídne zálivy s jemným pískem a učaruje Vás </w:t>
      </w:r>
      <w:r w:rsidR="003A3F31">
        <w:rPr>
          <w:rFonts w:ascii="Calibri" w:hAnsi="Calibri" w:cs="Calibri"/>
          <w:b/>
          <w:noProof/>
          <w:sz w:val="26"/>
          <w:szCs w:val="26"/>
          <w:lang w:eastAsia="cs-CZ"/>
        </w:rPr>
        <w:t>přírodou</w:t>
      </w:r>
      <w:r w:rsidR="003A3F31" w:rsidRPr="003A3F31">
        <w:rPr>
          <w:rFonts w:ascii="Calibri" w:hAnsi="Calibri" w:cs="Calibri"/>
          <w:b/>
          <w:noProof/>
          <w:sz w:val="26"/>
          <w:szCs w:val="26"/>
          <w:lang w:eastAsia="cs-CZ"/>
        </w:rPr>
        <w:t xml:space="preserve"> i historií. Hotel leží </w:t>
      </w:r>
      <w:r w:rsidR="003A3F31">
        <w:rPr>
          <w:rFonts w:ascii="Calibri" w:hAnsi="Calibri" w:cs="Calibri"/>
          <w:b/>
          <w:noProof/>
          <w:sz w:val="26"/>
          <w:szCs w:val="26"/>
          <w:lang w:eastAsia="cs-CZ"/>
        </w:rPr>
        <w:t xml:space="preserve">pouze </w:t>
      </w:r>
      <w:r w:rsidR="003A3F31" w:rsidRPr="003A3F31">
        <w:rPr>
          <w:rFonts w:ascii="Calibri" w:hAnsi="Calibri" w:cs="Calibri"/>
          <w:b/>
          <w:noProof/>
          <w:sz w:val="26"/>
          <w:szCs w:val="26"/>
          <w:lang w:eastAsia="cs-CZ"/>
        </w:rPr>
        <w:t xml:space="preserve">2 km od Ciutadelly, romantického </w:t>
      </w:r>
      <w:r w:rsidR="003A3F31">
        <w:rPr>
          <w:rFonts w:ascii="Calibri" w:hAnsi="Calibri" w:cs="Calibri"/>
          <w:b/>
          <w:noProof/>
          <w:sz w:val="26"/>
          <w:szCs w:val="26"/>
          <w:lang w:eastAsia="cs-CZ"/>
        </w:rPr>
        <w:t>historického města, jenž je dokonalým místem k poznání</w:t>
      </w:r>
      <w:r w:rsidR="003A3F31" w:rsidRPr="003A3F31">
        <w:rPr>
          <w:rFonts w:ascii="Calibri" w:hAnsi="Calibri" w:cs="Calibri"/>
          <w:b/>
          <w:noProof/>
          <w:sz w:val="26"/>
          <w:szCs w:val="26"/>
          <w:lang w:eastAsia="cs-CZ"/>
        </w:rPr>
        <w:t xml:space="preserve"> španělské </w:t>
      </w:r>
      <w:r w:rsidR="003A3F31">
        <w:rPr>
          <w:rFonts w:ascii="Calibri" w:hAnsi="Calibri" w:cs="Calibri"/>
          <w:b/>
          <w:noProof/>
          <w:sz w:val="26"/>
          <w:szCs w:val="26"/>
          <w:lang w:eastAsia="cs-CZ"/>
        </w:rPr>
        <w:t>kultury i kuchyně.</w:t>
      </w:r>
    </w:p>
    <w:p w14:paraId="75538BAA" w14:textId="77777777" w:rsidR="003B249B" w:rsidRPr="000662C2" w:rsidRDefault="003A3F31" w:rsidP="000662C2">
      <w:pPr>
        <w:rPr>
          <w:b/>
          <w:color w:val="AA0042" w:themeColor="accent2" w:themeShade="BF"/>
          <w:sz w:val="24"/>
          <w:szCs w:val="24"/>
        </w:rPr>
      </w:pPr>
      <w:r>
        <w:rPr>
          <w:b/>
          <w:noProof/>
          <w:color w:val="AA0042" w:themeColor="accent2" w:themeShade="BF"/>
          <w:sz w:val="26"/>
          <w:szCs w:val="26"/>
          <w:lang w:eastAsia="cs-CZ"/>
        </w:rPr>
        <w:drawing>
          <wp:anchor distT="0" distB="0" distL="114300" distR="114300" simplePos="0" relativeHeight="251645952" behindDoc="1" locked="0" layoutInCell="1" allowOverlap="1" wp14:anchorId="1842DE93" wp14:editId="58615C3B">
            <wp:simplePos x="0" y="0"/>
            <wp:positionH relativeFrom="column">
              <wp:posOffset>66675</wp:posOffset>
            </wp:positionH>
            <wp:positionV relativeFrom="paragraph">
              <wp:posOffset>63500</wp:posOffset>
            </wp:positionV>
            <wp:extent cx="1847850" cy="1229995"/>
            <wp:effectExtent l="190500" t="152400" r="171450" b="141605"/>
            <wp:wrapTight wrapText="bothSides">
              <wp:wrapPolygon edited="0">
                <wp:start x="0" y="-2676"/>
                <wp:lineTo x="-1336" y="-1673"/>
                <wp:lineTo x="-2227" y="335"/>
                <wp:lineTo x="-2227" y="20741"/>
                <wp:lineTo x="-891" y="24087"/>
                <wp:lineTo x="0" y="24087"/>
                <wp:lineTo x="21377" y="24087"/>
                <wp:lineTo x="22268" y="24087"/>
                <wp:lineTo x="23604" y="20741"/>
                <wp:lineTo x="23604" y="1004"/>
                <wp:lineTo x="22491" y="-2007"/>
                <wp:lineTo x="21377" y="-2676"/>
                <wp:lineTo x="0" y="-2676"/>
              </wp:wrapPolygon>
            </wp:wrapTight>
            <wp:docPr id="5" name="obrázek 3" descr="D:\-ŠTĚPÁNKA-\TANES\Tanes 2018\letáky\Menorca-BlancPalace-2014-009_125747_15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-ŠTĚPÁNKA-\TANES\Tanes 2018\letáky\Menorca-BlancPalace-2014-009_125747_150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29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662C2" w:rsidRPr="00E13142">
        <w:rPr>
          <w:b/>
          <w:color w:val="AA0042" w:themeColor="accent2" w:themeShade="BF"/>
          <w:sz w:val="26"/>
          <w:szCs w:val="26"/>
        </w:rPr>
        <w:t xml:space="preserve">Resort </w:t>
      </w:r>
      <w:proofErr w:type="spellStart"/>
      <w:r w:rsidR="000662C2" w:rsidRPr="00E13142">
        <w:rPr>
          <w:b/>
          <w:color w:val="AA0042" w:themeColor="accent2" w:themeShade="BF"/>
          <w:sz w:val="26"/>
          <w:szCs w:val="26"/>
        </w:rPr>
        <w:t>Vacances</w:t>
      </w:r>
      <w:proofErr w:type="spellEnd"/>
      <w:r w:rsidR="000662C2" w:rsidRPr="00E13142">
        <w:rPr>
          <w:b/>
          <w:color w:val="AA0042" w:themeColor="accent2" w:themeShade="BF"/>
          <w:sz w:val="26"/>
          <w:szCs w:val="26"/>
        </w:rPr>
        <w:t xml:space="preserve"> </w:t>
      </w:r>
      <w:proofErr w:type="spellStart"/>
      <w:r w:rsidR="000662C2" w:rsidRPr="00E13142">
        <w:rPr>
          <w:b/>
          <w:color w:val="AA0042" w:themeColor="accent2" w:themeShade="BF"/>
          <w:sz w:val="26"/>
          <w:szCs w:val="26"/>
        </w:rPr>
        <w:t>Menorca</w:t>
      </w:r>
      <w:proofErr w:type="spellEnd"/>
      <w:r w:rsidR="000662C2" w:rsidRPr="00E13142">
        <w:rPr>
          <w:b/>
          <w:color w:val="AA0042" w:themeColor="accent2" w:themeShade="BF"/>
          <w:sz w:val="26"/>
          <w:szCs w:val="26"/>
        </w:rPr>
        <w:t>****</w:t>
      </w:r>
      <w:r w:rsidR="000662C2">
        <w:rPr>
          <w:b/>
          <w:color w:val="AA0042" w:themeColor="accent2" w:themeShade="BF"/>
          <w:sz w:val="24"/>
          <w:szCs w:val="24"/>
        </w:rPr>
        <w:t xml:space="preserve"> </w:t>
      </w:r>
      <w:r w:rsidR="000662C2" w:rsidRPr="00E13142">
        <w:rPr>
          <w:sz w:val="24"/>
          <w:szCs w:val="24"/>
        </w:rPr>
        <w:t>je</w:t>
      </w:r>
      <w:r w:rsidR="000662C2">
        <w:rPr>
          <w:b/>
          <w:color w:val="AA0042" w:themeColor="accent2" w:themeShade="BF"/>
          <w:sz w:val="24"/>
          <w:szCs w:val="24"/>
        </w:rPr>
        <w:t xml:space="preserve"> </w:t>
      </w:r>
      <w:r w:rsidR="00AD30D9" w:rsidRPr="000662C2">
        <w:rPr>
          <w:sz w:val="24"/>
          <w:szCs w:val="24"/>
        </w:rPr>
        <w:t xml:space="preserve">klidné místo cca 50 m od pláže </w:t>
      </w:r>
      <w:proofErr w:type="spellStart"/>
      <w:r w:rsidR="00AD30D9" w:rsidRPr="000662C2">
        <w:rPr>
          <w:sz w:val="24"/>
          <w:szCs w:val="24"/>
        </w:rPr>
        <w:t>Sa</w:t>
      </w:r>
      <w:proofErr w:type="spellEnd"/>
      <w:r w:rsidR="00AD30D9" w:rsidRPr="000662C2">
        <w:rPr>
          <w:sz w:val="24"/>
          <w:szCs w:val="24"/>
        </w:rPr>
        <w:t xml:space="preserve"> </w:t>
      </w:r>
      <w:proofErr w:type="spellStart"/>
      <w:r w:rsidR="00AD30D9" w:rsidRPr="000662C2">
        <w:rPr>
          <w:sz w:val="24"/>
          <w:szCs w:val="24"/>
        </w:rPr>
        <w:t>Caleta</w:t>
      </w:r>
      <w:proofErr w:type="spellEnd"/>
      <w:r w:rsidR="00AD30D9" w:rsidRPr="000662C2">
        <w:rPr>
          <w:sz w:val="24"/>
          <w:szCs w:val="24"/>
        </w:rPr>
        <w:t xml:space="preserve"> </w:t>
      </w:r>
      <w:proofErr w:type="spellStart"/>
      <w:r w:rsidR="00AD30D9" w:rsidRPr="000662C2">
        <w:rPr>
          <w:sz w:val="24"/>
          <w:szCs w:val="24"/>
        </w:rPr>
        <w:t>Beach</w:t>
      </w:r>
      <w:proofErr w:type="spellEnd"/>
      <w:r w:rsidR="00AD30D9" w:rsidRPr="000662C2">
        <w:rPr>
          <w:sz w:val="24"/>
          <w:szCs w:val="24"/>
        </w:rPr>
        <w:t xml:space="preserve">, </w:t>
      </w:r>
      <w:r w:rsidR="003C2EA3" w:rsidRPr="000662C2">
        <w:rPr>
          <w:sz w:val="24"/>
          <w:szCs w:val="24"/>
        </w:rPr>
        <w:t>tři</w:t>
      </w:r>
      <w:r w:rsidR="00F74002" w:rsidRPr="000662C2">
        <w:rPr>
          <w:sz w:val="24"/>
          <w:szCs w:val="24"/>
        </w:rPr>
        <w:t xml:space="preserve"> areály </w:t>
      </w:r>
      <w:r w:rsidR="00064BA9" w:rsidRPr="000662C2">
        <w:rPr>
          <w:sz w:val="24"/>
          <w:szCs w:val="24"/>
        </w:rPr>
        <w:t xml:space="preserve">vždy </w:t>
      </w:r>
      <w:r w:rsidR="00F74002" w:rsidRPr="000662C2">
        <w:rPr>
          <w:sz w:val="24"/>
          <w:szCs w:val="24"/>
        </w:rPr>
        <w:t xml:space="preserve">s vlastní </w:t>
      </w:r>
      <w:r w:rsidR="00AD30D9" w:rsidRPr="000662C2">
        <w:rPr>
          <w:sz w:val="24"/>
          <w:szCs w:val="24"/>
        </w:rPr>
        <w:t xml:space="preserve">restaurací a bazénem, </w:t>
      </w:r>
      <w:r w:rsidR="00F74002" w:rsidRPr="000662C2">
        <w:rPr>
          <w:sz w:val="24"/>
          <w:szCs w:val="24"/>
        </w:rPr>
        <w:t xml:space="preserve">vstupní hala, </w:t>
      </w:r>
      <w:r w:rsidR="00AD30D9" w:rsidRPr="000662C2">
        <w:rPr>
          <w:sz w:val="24"/>
          <w:szCs w:val="24"/>
        </w:rPr>
        <w:t>směnárna, terasy na op</w:t>
      </w:r>
      <w:r w:rsidR="00F74002" w:rsidRPr="000662C2">
        <w:rPr>
          <w:sz w:val="24"/>
          <w:szCs w:val="24"/>
        </w:rPr>
        <w:t>a</w:t>
      </w:r>
      <w:r w:rsidR="00AD30D9" w:rsidRPr="000662C2">
        <w:rPr>
          <w:sz w:val="24"/>
          <w:szCs w:val="24"/>
        </w:rPr>
        <w:t>l</w:t>
      </w:r>
      <w:r w:rsidR="00F74002" w:rsidRPr="000662C2">
        <w:rPr>
          <w:sz w:val="24"/>
          <w:szCs w:val="24"/>
        </w:rPr>
        <w:t xml:space="preserve">ování, </w:t>
      </w:r>
      <w:r w:rsidR="00AD30D9" w:rsidRPr="000662C2">
        <w:rPr>
          <w:sz w:val="24"/>
          <w:szCs w:val="24"/>
        </w:rPr>
        <w:t>skluzavka/</w:t>
      </w:r>
      <w:r w:rsidR="00F74002" w:rsidRPr="000662C2">
        <w:rPr>
          <w:sz w:val="24"/>
          <w:szCs w:val="24"/>
        </w:rPr>
        <w:t>tobogán</w:t>
      </w:r>
      <w:r w:rsidR="00AD30D9" w:rsidRPr="000662C2">
        <w:rPr>
          <w:sz w:val="24"/>
          <w:szCs w:val="24"/>
        </w:rPr>
        <w:t>,</w:t>
      </w:r>
      <w:r w:rsidR="00E13142">
        <w:rPr>
          <w:sz w:val="24"/>
          <w:szCs w:val="24"/>
        </w:rPr>
        <w:t xml:space="preserve"> celodenní hotelová animace, </w:t>
      </w:r>
      <w:r w:rsidR="003C2EA3" w:rsidRPr="000662C2">
        <w:rPr>
          <w:sz w:val="24"/>
          <w:szCs w:val="24"/>
        </w:rPr>
        <w:t>z</w:t>
      </w:r>
      <w:r w:rsidR="00AD30D9" w:rsidRPr="000662C2">
        <w:rPr>
          <w:sz w:val="24"/>
          <w:szCs w:val="24"/>
        </w:rPr>
        <w:t>a poplatek: sauna, jacuzzi, posilovna</w:t>
      </w:r>
    </w:p>
    <w:p w14:paraId="2121F36B" w14:textId="77777777" w:rsidR="003C2EA3" w:rsidRDefault="00E13142" w:rsidP="003C2EA3">
      <w:pPr>
        <w:shd w:val="clear" w:color="auto" w:fill="FFFFFF" w:themeFill="background1"/>
        <w:jc w:val="both"/>
        <w:rPr>
          <w:b/>
          <w:sz w:val="24"/>
          <w:szCs w:val="24"/>
        </w:rPr>
      </w:pPr>
      <w:r>
        <w:rPr>
          <w:b/>
          <w:noProof/>
          <w:color w:val="AA0042" w:themeColor="accent2" w:themeShade="BF"/>
          <w:sz w:val="26"/>
          <w:szCs w:val="26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2A1C316E" wp14:editId="16A11551">
            <wp:simplePos x="0" y="0"/>
            <wp:positionH relativeFrom="column">
              <wp:posOffset>5400675</wp:posOffset>
            </wp:positionH>
            <wp:positionV relativeFrom="paragraph">
              <wp:posOffset>159385</wp:posOffset>
            </wp:positionV>
            <wp:extent cx="1200150" cy="920115"/>
            <wp:effectExtent l="457200" t="95250" r="76200" b="108585"/>
            <wp:wrapTight wrapText="bothSides">
              <wp:wrapPolygon edited="0">
                <wp:start x="-2400" y="-2236"/>
                <wp:lineTo x="-2400" y="12075"/>
                <wp:lineTo x="-8229" y="16547"/>
                <wp:lineTo x="-7543" y="19230"/>
                <wp:lineTo x="-3429" y="24149"/>
                <wp:lineTo x="-3086" y="24149"/>
                <wp:lineTo x="20914" y="24149"/>
                <wp:lineTo x="21943" y="24149"/>
                <wp:lineTo x="22971" y="21466"/>
                <wp:lineTo x="22971" y="-2236"/>
                <wp:lineTo x="-2400" y="-2236"/>
              </wp:wrapPolygon>
            </wp:wrapTight>
            <wp:docPr id="7" name="obrázek 4" descr="D:\-ŠTĚPÁNKA-\TANES\Tanes 2018\letáky\Menorca-BlancPalace-2014-015_125753_15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-ŠTĚPÁNKA-\TANES\Tanes 2018\letáky\Menorca-BlancPalace-2014-015_125753_1500x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01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74C7F" w:rsidRPr="0031317D">
        <w:rPr>
          <w:b/>
          <w:color w:val="AA0042" w:themeColor="accent2" w:themeShade="BF"/>
          <w:sz w:val="26"/>
          <w:szCs w:val="26"/>
          <w:u w:val="single"/>
        </w:rPr>
        <w:t>Ubytování:</w:t>
      </w:r>
      <w:r w:rsidR="00B74C7F" w:rsidRPr="00F74002">
        <w:rPr>
          <w:b/>
          <w:sz w:val="24"/>
          <w:szCs w:val="24"/>
        </w:rPr>
        <w:t xml:space="preserve"> </w:t>
      </w:r>
      <w:r w:rsidR="00B74C7F" w:rsidRPr="0031317D">
        <w:rPr>
          <w:sz w:val="24"/>
          <w:szCs w:val="24"/>
        </w:rPr>
        <w:t>apartmán</w:t>
      </w:r>
      <w:r w:rsidR="003C2EA3" w:rsidRPr="0031317D">
        <w:rPr>
          <w:sz w:val="24"/>
          <w:szCs w:val="24"/>
        </w:rPr>
        <w:t xml:space="preserve">, </w:t>
      </w:r>
      <w:r w:rsidR="00B74C7F" w:rsidRPr="0031317D">
        <w:rPr>
          <w:sz w:val="24"/>
          <w:szCs w:val="24"/>
        </w:rPr>
        <w:t>ložnice se 2 lůžky, obývací místnost s rozkládacím gaučem (max.</w:t>
      </w:r>
      <w:r w:rsidR="003B249B">
        <w:rPr>
          <w:sz w:val="24"/>
          <w:szCs w:val="24"/>
        </w:rPr>
        <w:t xml:space="preserve"> </w:t>
      </w:r>
      <w:r w:rsidR="00B74C7F" w:rsidRPr="0031317D">
        <w:rPr>
          <w:sz w:val="24"/>
          <w:szCs w:val="24"/>
        </w:rPr>
        <w:t>obsazení 3</w:t>
      </w:r>
      <w:r w:rsidR="00F74002" w:rsidRPr="0031317D">
        <w:rPr>
          <w:sz w:val="24"/>
          <w:szCs w:val="24"/>
        </w:rPr>
        <w:t xml:space="preserve"> </w:t>
      </w:r>
      <w:r w:rsidR="00B74C7F" w:rsidRPr="0031317D">
        <w:rPr>
          <w:sz w:val="24"/>
          <w:szCs w:val="24"/>
        </w:rPr>
        <w:t>dospělí+1 dítě), kuchyňský kout, dvou</w:t>
      </w:r>
      <w:r w:rsidR="003B249B">
        <w:rPr>
          <w:sz w:val="24"/>
          <w:szCs w:val="24"/>
        </w:rPr>
        <w:t xml:space="preserve"> </w:t>
      </w:r>
      <w:r w:rsidR="00B74C7F" w:rsidRPr="0031317D">
        <w:rPr>
          <w:sz w:val="24"/>
          <w:szCs w:val="24"/>
        </w:rPr>
        <w:t>plotýnkový vařič, mikrovlnka, lednice, základní nádobí, koupelna/WC, fén, telefon, TV/SAT, klimatizace, trezor za poplatek, balkon nebo terasa</w:t>
      </w:r>
      <w:r>
        <w:rPr>
          <w:sz w:val="24"/>
          <w:szCs w:val="24"/>
        </w:rPr>
        <w:t xml:space="preserve">, </w:t>
      </w:r>
      <w:r w:rsidRPr="000662C2">
        <w:rPr>
          <w:sz w:val="24"/>
          <w:szCs w:val="24"/>
        </w:rPr>
        <w:t>Wi-Fi u recepce zdarma</w:t>
      </w:r>
    </w:p>
    <w:p w14:paraId="2E8410AF" w14:textId="77777777" w:rsidR="00DC683F" w:rsidRPr="003B249B" w:rsidRDefault="00DC683F" w:rsidP="003C2EA3">
      <w:pPr>
        <w:shd w:val="clear" w:color="auto" w:fill="FFFFFF" w:themeFill="background1"/>
        <w:jc w:val="both"/>
        <w:rPr>
          <w:sz w:val="24"/>
          <w:szCs w:val="24"/>
        </w:rPr>
      </w:pPr>
      <w:r w:rsidRPr="0031317D">
        <w:rPr>
          <w:b/>
          <w:color w:val="AA0042" w:themeColor="accent2" w:themeShade="BF"/>
          <w:sz w:val="26"/>
          <w:szCs w:val="26"/>
          <w:u w:val="single"/>
        </w:rPr>
        <w:t>Stravování:</w:t>
      </w:r>
      <w:r w:rsidRPr="00F74002">
        <w:rPr>
          <w:b/>
          <w:sz w:val="24"/>
          <w:szCs w:val="24"/>
        </w:rPr>
        <w:t xml:space="preserve"> </w:t>
      </w:r>
      <w:proofErr w:type="spellStart"/>
      <w:r w:rsidRPr="00F5606D">
        <w:rPr>
          <w:b/>
          <w:sz w:val="24"/>
          <w:szCs w:val="24"/>
        </w:rPr>
        <w:t>all</w:t>
      </w:r>
      <w:proofErr w:type="spellEnd"/>
      <w:r w:rsidRPr="00F5606D">
        <w:rPr>
          <w:b/>
          <w:sz w:val="24"/>
          <w:szCs w:val="24"/>
        </w:rPr>
        <w:t xml:space="preserve"> </w:t>
      </w:r>
      <w:proofErr w:type="spellStart"/>
      <w:r w:rsidRPr="00F5606D">
        <w:rPr>
          <w:b/>
          <w:sz w:val="24"/>
          <w:szCs w:val="24"/>
        </w:rPr>
        <w:t>inclusive</w:t>
      </w:r>
      <w:proofErr w:type="spellEnd"/>
      <w:r w:rsidRPr="0031317D">
        <w:rPr>
          <w:sz w:val="24"/>
          <w:szCs w:val="24"/>
        </w:rPr>
        <w:t xml:space="preserve"> – snídaně,</w:t>
      </w:r>
      <w:r w:rsidR="00E57D06">
        <w:rPr>
          <w:sz w:val="24"/>
          <w:szCs w:val="24"/>
        </w:rPr>
        <w:t xml:space="preserve"> oběd a</w:t>
      </w:r>
      <w:r w:rsidRPr="0031317D">
        <w:rPr>
          <w:sz w:val="24"/>
          <w:szCs w:val="24"/>
        </w:rPr>
        <w:t xml:space="preserve"> večeře formou bufetu, </w:t>
      </w:r>
      <w:r w:rsidR="00E57D06" w:rsidRPr="0031317D">
        <w:rPr>
          <w:sz w:val="24"/>
          <w:szCs w:val="24"/>
        </w:rPr>
        <w:t xml:space="preserve">nápoje </w:t>
      </w:r>
      <w:r w:rsidR="00E57D06">
        <w:rPr>
          <w:sz w:val="24"/>
          <w:szCs w:val="24"/>
        </w:rPr>
        <w:t>nealkoholické / alkoholické</w:t>
      </w:r>
      <w:r w:rsidR="00E57D06" w:rsidRPr="0031317D">
        <w:rPr>
          <w:sz w:val="24"/>
          <w:szCs w:val="24"/>
        </w:rPr>
        <w:t xml:space="preserve"> </w:t>
      </w:r>
      <w:r w:rsidR="003B249B">
        <w:rPr>
          <w:sz w:val="24"/>
          <w:szCs w:val="24"/>
        </w:rPr>
        <w:tab/>
      </w:r>
      <w:r w:rsidR="00E57D06" w:rsidRPr="0031317D">
        <w:rPr>
          <w:sz w:val="24"/>
          <w:szCs w:val="24"/>
        </w:rPr>
        <w:t>11-23h</w:t>
      </w:r>
      <w:r w:rsidR="00E57D06">
        <w:rPr>
          <w:sz w:val="24"/>
          <w:szCs w:val="24"/>
        </w:rPr>
        <w:t xml:space="preserve">, </w:t>
      </w:r>
      <w:proofErr w:type="spellStart"/>
      <w:r w:rsidRPr="0031317D">
        <w:rPr>
          <w:sz w:val="24"/>
          <w:szCs w:val="24"/>
        </w:rPr>
        <w:t>snack</w:t>
      </w:r>
      <w:proofErr w:type="spellEnd"/>
      <w:r w:rsidRPr="0031317D">
        <w:rPr>
          <w:sz w:val="24"/>
          <w:szCs w:val="24"/>
        </w:rPr>
        <w:t xml:space="preserve"> 10-11h a 17-18h, </w:t>
      </w:r>
      <w:r w:rsidR="003C2EA3" w:rsidRPr="0031317D">
        <w:rPr>
          <w:sz w:val="24"/>
          <w:szCs w:val="24"/>
        </w:rPr>
        <w:t>zmrzlina</w:t>
      </w:r>
    </w:p>
    <w:p w14:paraId="1B80E7FD" w14:textId="77777777" w:rsidR="00E57D06" w:rsidRPr="00E57D06" w:rsidRDefault="0031317D" w:rsidP="00E57D06">
      <w:pPr>
        <w:shd w:val="clear" w:color="auto" w:fill="FFFFFF" w:themeFill="background1"/>
        <w:rPr>
          <w:b/>
          <w:color w:val="AA0042" w:themeColor="accent2" w:themeShade="BF"/>
          <w:sz w:val="26"/>
          <w:szCs w:val="26"/>
        </w:rPr>
      </w:pPr>
      <w:r w:rsidRPr="0031317D">
        <w:rPr>
          <w:b/>
          <w:color w:val="AA0042" w:themeColor="accent2" w:themeShade="BF"/>
          <w:sz w:val="26"/>
          <w:szCs w:val="26"/>
          <w:u w:val="single"/>
        </w:rPr>
        <w:t>Program:</w:t>
      </w:r>
      <w:r w:rsidRPr="0031317D">
        <w:rPr>
          <w:b/>
          <w:color w:val="AA0042" w:themeColor="accent2" w:themeShade="BF"/>
          <w:sz w:val="26"/>
          <w:szCs w:val="26"/>
        </w:rPr>
        <w:t xml:space="preserve"> </w:t>
      </w:r>
      <w:r w:rsidRPr="0031317D">
        <w:rPr>
          <w:sz w:val="24"/>
          <w:szCs w:val="24"/>
        </w:rPr>
        <w:t xml:space="preserve">2x denně (ráno, podvečer) cvičení v areálu nebo u moře – zdravotní cvičení, </w:t>
      </w:r>
      <w:proofErr w:type="spellStart"/>
      <w:r w:rsidRPr="0031317D">
        <w:rPr>
          <w:sz w:val="24"/>
          <w:szCs w:val="24"/>
        </w:rPr>
        <w:t>overbally</w:t>
      </w:r>
      <w:proofErr w:type="spellEnd"/>
      <w:r w:rsidRPr="0031317D">
        <w:rPr>
          <w:sz w:val="24"/>
          <w:szCs w:val="24"/>
        </w:rPr>
        <w:t>, pilat</w:t>
      </w:r>
      <w:r w:rsidR="00F5606D">
        <w:rPr>
          <w:sz w:val="24"/>
          <w:szCs w:val="24"/>
        </w:rPr>
        <w:t xml:space="preserve">es, aerobic, </w:t>
      </w:r>
      <w:proofErr w:type="spellStart"/>
      <w:r w:rsidR="00F5606D">
        <w:rPr>
          <w:sz w:val="24"/>
          <w:szCs w:val="24"/>
        </w:rPr>
        <w:t>bodyform</w:t>
      </w:r>
      <w:proofErr w:type="spellEnd"/>
      <w:r w:rsidR="00F5606D">
        <w:rPr>
          <w:sz w:val="24"/>
          <w:szCs w:val="24"/>
        </w:rPr>
        <w:t xml:space="preserve">, zumba, </w:t>
      </w:r>
      <w:proofErr w:type="spellStart"/>
      <w:r w:rsidR="00F5606D">
        <w:rPr>
          <w:sz w:val="24"/>
          <w:szCs w:val="24"/>
        </w:rPr>
        <w:t>tabata</w:t>
      </w:r>
      <w:proofErr w:type="spellEnd"/>
      <w:r w:rsidR="00F5606D">
        <w:rPr>
          <w:sz w:val="24"/>
          <w:szCs w:val="24"/>
        </w:rPr>
        <w:t xml:space="preserve"> aj.</w:t>
      </w:r>
    </w:p>
    <w:p w14:paraId="3B50834B" w14:textId="77777777" w:rsidR="003B249B" w:rsidRDefault="00DC683F" w:rsidP="003B249B">
      <w:pPr>
        <w:spacing w:line="240" w:lineRule="auto"/>
        <w:rPr>
          <w:b/>
        </w:rPr>
      </w:pPr>
      <w:r w:rsidRPr="0031317D">
        <w:rPr>
          <w:b/>
          <w:color w:val="AA0042" w:themeColor="accent2" w:themeShade="BF"/>
          <w:sz w:val="26"/>
          <w:szCs w:val="26"/>
          <w:u w:val="single"/>
        </w:rPr>
        <w:t>Cena:</w:t>
      </w:r>
      <w:r w:rsidRPr="0031317D">
        <w:rPr>
          <w:b/>
          <w:color w:val="AA0042" w:themeColor="accent2" w:themeShade="BF"/>
          <w:sz w:val="26"/>
          <w:szCs w:val="26"/>
        </w:rPr>
        <w:t xml:space="preserve"> </w:t>
      </w:r>
      <w:r w:rsidRPr="0031317D">
        <w:rPr>
          <w:b/>
          <w:color w:val="AA0042" w:themeColor="accent2" w:themeShade="BF"/>
          <w:sz w:val="26"/>
          <w:szCs w:val="26"/>
        </w:rPr>
        <w:tab/>
      </w:r>
      <w:r w:rsidRPr="0031317D">
        <w:t>Dospělá osoba</w:t>
      </w:r>
      <w:r w:rsidR="00F5606D">
        <w:tab/>
      </w:r>
      <w:r w:rsidR="003B249B">
        <w:tab/>
      </w:r>
      <w:r w:rsidR="00AC3189" w:rsidRPr="00E13142">
        <w:rPr>
          <w:b/>
          <w:sz w:val="28"/>
          <w:szCs w:val="28"/>
          <w:shd w:val="clear" w:color="auto" w:fill="FF87B9" w:themeFill="accent1" w:themeFillTint="99"/>
        </w:rPr>
        <w:t>18 2</w:t>
      </w:r>
      <w:r w:rsidR="00F5606D" w:rsidRPr="00E13142">
        <w:rPr>
          <w:b/>
          <w:sz w:val="28"/>
          <w:szCs w:val="28"/>
          <w:shd w:val="clear" w:color="auto" w:fill="FF87B9" w:themeFill="accent1" w:themeFillTint="99"/>
        </w:rPr>
        <w:t>00</w:t>
      </w:r>
      <w:r w:rsidR="00E57D06" w:rsidRPr="00E13142">
        <w:rPr>
          <w:b/>
          <w:sz w:val="28"/>
          <w:szCs w:val="28"/>
          <w:shd w:val="clear" w:color="auto" w:fill="FF87B9" w:themeFill="accent1" w:themeFillTint="99"/>
        </w:rPr>
        <w:t xml:space="preserve"> Kč</w:t>
      </w:r>
      <w:r w:rsidR="00E57D06" w:rsidRPr="00E57D06">
        <w:rPr>
          <w:b/>
        </w:rPr>
        <w:tab/>
      </w:r>
      <w:r w:rsidR="00F5606D">
        <w:rPr>
          <w:b/>
        </w:rPr>
        <w:tab/>
      </w:r>
      <w:r w:rsidR="00E57D06" w:rsidRPr="00305E71">
        <w:rPr>
          <w:b/>
          <w:color w:val="AA0042" w:themeColor="accent2" w:themeShade="BF"/>
          <w:sz w:val="26"/>
          <w:szCs w:val="26"/>
          <w:u w:val="single"/>
        </w:rPr>
        <w:t>Slevy:</w:t>
      </w:r>
      <w:r w:rsidR="00F5606D">
        <w:t xml:space="preserve"> </w:t>
      </w:r>
      <w:r w:rsidR="00F5606D">
        <w:tab/>
        <w:t xml:space="preserve">   děti do 12 let na pevném lůžku   </w:t>
      </w:r>
      <w:r w:rsidR="00F5606D" w:rsidRPr="00E13142">
        <w:rPr>
          <w:b/>
          <w:sz w:val="28"/>
          <w:szCs w:val="28"/>
          <w:shd w:val="clear" w:color="auto" w:fill="FF87B9" w:themeFill="accent1" w:themeFillTint="99"/>
        </w:rPr>
        <w:t>- 1</w:t>
      </w:r>
      <w:r w:rsidR="00AC3189" w:rsidRPr="00E13142">
        <w:rPr>
          <w:b/>
          <w:sz w:val="28"/>
          <w:szCs w:val="28"/>
          <w:shd w:val="clear" w:color="auto" w:fill="FF87B9" w:themeFill="accent1" w:themeFillTint="99"/>
        </w:rPr>
        <w:t xml:space="preserve"> </w:t>
      </w:r>
      <w:r w:rsidR="00F5606D" w:rsidRPr="00E13142">
        <w:rPr>
          <w:b/>
          <w:sz w:val="28"/>
          <w:szCs w:val="28"/>
          <w:shd w:val="clear" w:color="auto" w:fill="FF87B9" w:themeFill="accent1" w:themeFillTint="99"/>
        </w:rPr>
        <w:t xml:space="preserve">000 </w:t>
      </w:r>
      <w:r w:rsidR="00AC3189" w:rsidRPr="00E13142">
        <w:rPr>
          <w:b/>
          <w:sz w:val="28"/>
          <w:szCs w:val="28"/>
          <w:shd w:val="clear" w:color="auto" w:fill="FF87B9" w:themeFill="accent1" w:themeFillTint="99"/>
        </w:rPr>
        <w:t>Kč</w:t>
      </w:r>
    </w:p>
    <w:p w14:paraId="1AC9986F" w14:textId="43F1B585" w:rsidR="00DC683F" w:rsidRPr="00AC3189" w:rsidRDefault="00DC683F" w:rsidP="003B249B">
      <w:pPr>
        <w:shd w:val="clear" w:color="auto" w:fill="FFFFFF" w:themeFill="background1"/>
        <w:spacing w:after="0" w:line="240" w:lineRule="auto"/>
        <w:ind w:firstLine="708"/>
        <w:rPr>
          <w:sz w:val="24"/>
          <w:szCs w:val="24"/>
        </w:rPr>
      </w:pPr>
      <w:r w:rsidRPr="0031317D">
        <w:rPr>
          <w:sz w:val="24"/>
          <w:szCs w:val="24"/>
        </w:rPr>
        <w:t>Dítě na přistýlce</w:t>
      </w:r>
      <w:r w:rsidR="00F5606D">
        <w:rPr>
          <w:sz w:val="24"/>
          <w:szCs w:val="24"/>
        </w:rPr>
        <w:tab/>
      </w:r>
      <w:r w:rsidR="00F5606D" w:rsidRPr="00E13142">
        <w:rPr>
          <w:sz w:val="28"/>
          <w:szCs w:val="28"/>
          <w:shd w:val="clear" w:color="auto" w:fill="FFFFFF" w:themeFill="background1"/>
        </w:rPr>
        <w:t xml:space="preserve">   </w:t>
      </w:r>
      <w:r w:rsidR="003B249B" w:rsidRPr="00E13142">
        <w:rPr>
          <w:sz w:val="28"/>
          <w:szCs w:val="28"/>
          <w:shd w:val="clear" w:color="auto" w:fill="FFFFFF" w:themeFill="background1"/>
        </w:rPr>
        <w:t xml:space="preserve">   </w:t>
      </w:r>
      <w:r w:rsidR="00F5606D" w:rsidRPr="00E13142">
        <w:rPr>
          <w:b/>
          <w:sz w:val="28"/>
          <w:szCs w:val="28"/>
          <w:shd w:val="clear" w:color="auto" w:fill="FF87B9" w:themeFill="accent1" w:themeFillTint="99"/>
        </w:rPr>
        <w:t>8 990</w:t>
      </w:r>
      <w:r w:rsidR="00E57D06" w:rsidRPr="00E13142">
        <w:rPr>
          <w:b/>
          <w:sz w:val="28"/>
          <w:szCs w:val="28"/>
          <w:shd w:val="clear" w:color="auto" w:fill="FF87B9" w:themeFill="accent1" w:themeFillTint="99"/>
        </w:rPr>
        <w:t xml:space="preserve"> Kč</w:t>
      </w:r>
      <w:r w:rsidR="003B249B">
        <w:rPr>
          <w:b/>
          <w:sz w:val="24"/>
          <w:szCs w:val="24"/>
        </w:rPr>
        <w:tab/>
      </w:r>
      <w:r w:rsidR="003B249B">
        <w:rPr>
          <w:b/>
          <w:sz w:val="24"/>
          <w:szCs w:val="24"/>
        </w:rPr>
        <w:tab/>
        <w:t xml:space="preserve">  </w:t>
      </w:r>
      <w:r w:rsidR="00F5606D">
        <w:rPr>
          <w:sz w:val="24"/>
          <w:szCs w:val="24"/>
        </w:rPr>
        <w:t xml:space="preserve"> </w:t>
      </w:r>
      <w:r w:rsidR="00E13142">
        <w:rPr>
          <w:sz w:val="24"/>
          <w:szCs w:val="24"/>
        </w:rPr>
        <w:t xml:space="preserve">              </w:t>
      </w:r>
      <w:r w:rsidR="00E57D06">
        <w:rPr>
          <w:sz w:val="24"/>
          <w:szCs w:val="24"/>
        </w:rPr>
        <w:t xml:space="preserve">klubová karta </w:t>
      </w:r>
      <w:r w:rsidR="00E57D06" w:rsidRPr="00F5606D">
        <w:rPr>
          <w:rFonts w:ascii="Staccato222 BT" w:hAnsi="Staccato222 BT"/>
          <w:sz w:val="36"/>
          <w:szCs w:val="36"/>
        </w:rPr>
        <w:t>Tanes</w:t>
      </w:r>
      <w:r w:rsidR="00E57D06" w:rsidRPr="00F5606D">
        <w:rPr>
          <w:rFonts w:ascii="Staccato222 BT" w:hAnsi="Staccato222 BT"/>
          <w:sz w:val="36"/>
          <w:szCs w:val="36"/>
        </w:rPr>
        <w:tab/>
      </w:r>
      <w:r w:rsidR="00AC3189">
        <w:rPr>
          <w:rFonts w:ascii="Staccato222 BT" w:hAnsi="Staccato222 BT"/>
          <w:sz w:val="36"/>
          <w:szCs w:val="36"/>
        </w:rPr>
        <w:t xml:space="preserve">  </w:t>
      </w:r>
      <w:r w:rsidR="00E52599">
        <w:rPr>
          <w:rFonts w:ascii="Staccato222 BT" w:hAnsi="Staccato222 BT"/>
          <w:sz w:val="36"/>
          <w:szCs w:val="36"/>
        </w:rPr>
        <w:t xml:space="preserve">  </w:t>
      </w:r>
      <w:r w:rsidR="00AC3189">
        <w:rPr>
          <w:rFonts w:ascii="Staccato222 BT" w:hAnsi="Staccato222 BT"/>
          <w:sz w:val="36"/>
          <w:szCs w:val="36"/>
        </w:rPr>
        <w:t xml:space="preserve"> </w:t>
      </w:r>
      <w:r w:rsidR="003B249B" w:rsidRPr="00E13142">
        <w:rPr>
          <w:rFonts w:ascii="Staccato222 BT" w:hAnsi="Staccato222 BT" w:cstheme="minorHAnsi"/>
          <w:b/>
          <w:sz w:val="28"/>
          <w:szCs w:val="28"/>
          <w:shd w:val="clear" w:color="auto" w:fill="FF87B9" w:themeFill="accent1" w:themeFillTint="99"/>
        </w:rPr>
        <w:t xml:space="preserve">- </w:t>
      </w:r>
      <w:r w:rsidR="00AC3189" w:rsidRPr="00E13142">
        <w:rPr>
          <w:rFonts w:cstheme="minorHAnsi"/>
          <w:b/>
          <w:sz w:val="28"/>
          <w:szCs w:val="28"/>
          <w:shd w:val="clear" w:color="auto" w:fill="FF87B9" w:themeFill="accent1" w:themeFillTint="99"/>
        </w:rPr>
        <w:t>3</w:t>
      </w:r>
      <w:r w:rsidR="00F5606D" w:rsidRPr="00E13142">
        <w:rPr>
          <w:rFonts w:cstheme="minorHAnsi"/>
          <w:b/>
          <w:sz w:val="28"/>
          <w:szCs w:val="28"/>
          <w:shd w:val="clear" w:color="auto" w:fill="FF87B9" w:themeFill="accent1" w:themeFillTint="99"/>
        </w:rPr>
        <w:t>00</w:t>
      </w:r>
      <w:r w:rsidR="00E57D06" w:rsidRPr="00E13142">
        <w:rPr>
          <w:rFonts w:cstheme="minorHAnsi"/>
          <w:b/>
          <w:sz w:val="28"/>
          <w:szCs w:val="28"/>
          <w:shd w:val="clear" w:color="auto" w:fill="FF87B9" w:themeFill="accent1" w:themeFillTint="99"/>
        </w:rPr>
        <w:t xml:space="preserve"> Kč</w:t>
      </w:r>
    </w:p>
    <w:p w14:paraId="42E9990A" w14:textId="77777777" w:rsidR="00305E71" w:rsidRPr="00E57D06" w:rsidRDefault="003B249B" w:rsidP="00305E71">
      <w:pPr>
        <w:shd w:val="clear" w:color="auto" w:fill="FFFFFF" w:themeFill="background1"/>
        <w:spacing w:after="0"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Dospělá os.</w:t>
      </w:r>
      <w:r w:rsidR="00DC683F" w:rsidRPr="0031317D">
        <w:rPr>
          <w:sz w:val="24"/>
          <w:szCs w:val="24"/>
        </w:rPr>
        <w:t xml:space="preserve"> na přistýlce </w:t>
      </w:r>
      <w:r>
        <w:rPr>
          <w:sz w:val="24"/>
          <w:szCs w:val="24"/>
        </w:rPr>
        <w:t xml:space="preserve"> </w:t>
      </w:r>
      <w:r w:rsidR="00AC3189" w:rsidRPr="00E13142">
        <w:rPr>
          <w:b/>
          <w:sz w:val="28"/>
          <w:szCs w:val="28"/>
          <w:shd w:val="clear" w:color="auto" w:fill="FF87B9" w:themeFill="accent1" w:themeFillTint="99"/>
        </w:rPr>
        <w:t>16 9</w:t>
      </w:r>
      <w:r w:rsidR="00F5606D" w:rsidRPr="00E13142">
        <w:rPr>
          <w:b/>
          <w:sz w:val="28"/>
          <w:szCs w:val="28"/>
          <w:shd w:val="clear" w:color="auto" w:fill="FF87B9" w:themeFill="accent1" w:themeFillTint="99"/>
        </w:rPr>
        <w:t>00</w:t>
      </w:r>
      <w:r w:rsidR="00E57D06" w:rsidRPr="00E13142">
        <w:rPr>
          <w:b/>
          <w:sz w:val="28"/>
          <w:szCs w:val="28"/>
          <w:shd w:val="clear" w:color="auto" w:fill="FF87B9" w:themeFill="accent1" w:themeFillTint="99"/>
        </w:rPr>
        <w:t xml:space="preserve"> Kč</w:t>
      </w:r>
    </w:p>
    <w:p w14:paraId="16A0EFC0" w14:textId="77777777" w:rsidR="00DC683F" w:rsidRPr="0031317D" w:rsidRDefault="00DC683F" w:rsidP="00E1314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31317D">
        <w:rPr>
          <w:b/>
          <w:color w:val="AA0042" w:themeColor="accent2" w:themeShade="BF"/>
          <w:sz w:val="26"/>
          <w:szCs w:val="26"/>
          <w:u w:val="single"/>
        </w:rPr>
        <w:t>Cena zahrnuje:</w:t>
      </w:r>
      <w:r w:rsidRPr="00F74002">
        <w:rPr>
          <w:b/>
          <w:sz w:val="24"/>
          <w:szCs w:val="24"/>
        </w:rPr>
        <w:t xml:space="preserve"> </w:t>
      </w:r>
      <w:r w:rsidRPr="0031317D">
        <w:rPr>
          <w:sz w:val="24"/>
          <w:szCs w:val="24"/>
        </w:rPr>
        <w:t xml:space="preserve">ubytování, </w:t>
      </w:r>
      <w:proofErr w:type="spellStart"/>
      <w:r w:rsidRPr="0031317D">
        <w:rPr>
          <w:sz w:val="24"/>
          <w:szCs w:val="24"/>
        </w:rPr>
        <w:t>all</w:t>
      </w:r>
      <w:proofErr w:type="spellEnd"/>
      <w:r w:rsidRPr="0031317D">
        <w:rPr>
          <w:sz w:val="24"/>
          <w:szCs w:val="24"/>
        </w:rPr>
        <w:t xml:space="preserve"> </w:t>
      </w:r>
      <w:proofErr w:type="spellStart"/>
      <w:r w:rsidRPr="0031317D">
        <w:rPr>
          <w:sz w:val="24"/>
          <w:szCs w:val="24"/>
        </w:rPr>
        <w:t>inclusive</w:t>
      </w:r>
      <w:proofErr w:type="spellEnd"/>
      <w:r w:rsidRPr="0031317D">
        <w:rPr>
          <w:sz w:val="24"/>
          <w:szCs w:val="24"/>
        </w:rPr>
        <w:t xml:space="preserve">, </w:t>
      </w:r>
      <w:r w:rsidR="00E57D06">
        <w:rPr>
          <w:sz w:val="24"/>
          <w:szCs w:val="24"/>
        </w:rPr>
        <w:t>cvičební program, transfer z/do resortu, letenku</w:t>
      </w:r>
      <w:r w:rsidR="00AC3189">
        <w:rPr>
          <w:sz w:val="24"/>
          <w:szCs w:val="24"/>
        </w:rPr>
        <w:t xml:space="preserve">, </w:t>
      </w:r>
      <w:r w:rsidR="003B249B">
        <w:rPr>
          <w:sz w:val="24"/>
          <w:szCs w:val="24"/>
        </w:rPr>
        <w:t xml:space="preserve">pojištění CK </w:t>
      </w:r>
    </w:p>
    <w:p w14:paraId="371A476E" w14:textId="77777777" w:rsidR="00305E71" w:rsidRPr="0031317D" w:rsidRDefault="00DC683F" w:rsidP="00E1314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305E71">
        <w:rPr>
          <w:b/>
          <w:color w:val="AA0042" w:themeColor="accent2" w:themeShade="BF"/>
          <w:sz w:val="26"/>
          <w:szCs w:val="26"/>
          <w:u w:val="single"/>
        </w:rPr>
        <w:t>Cena nezahrnuje:</w:t>
      </w:r>
      <w:r w:rsidRPr="0031317D">
        <w:rPr>
          <w:b/>
          <w:sz w:val="24"/>
          <w:szCs w:val="24"/>
        </w:rPr>
        <w:t xml:space="preserve"> </w:t>
      </w:r>
      <w:r w:rsidRPr="0031317D">
        <w:rPr>
          <w:sz w:val="24"/>
          <w:szCs w:val="24"/>
        </w:rPr>
        <w:t>cestovní pojištění</w:t>
      </w:r>
      <w:r w:rsidR="00AC3189">
        <w:rPr>
          <w:sz w:val="24"/>
          <w:szCs w:val="24"/>
        </w:rPr>
        <w:t xml:space="preserve"> 290,-</w:t>
      </w:r>
      <w:r w:rsidR="0031317D">
        <w:rPr>
          <w:sz w:val="24"/>
          <w:szCs w:val="24"/>
        </w:rPr>
        <w:t xml:space="preserve"> Kč/ osoba</w:t>
      </w:r>
      <w:r w:rsidR="00E57D06">
        <w:rPr>
          <w:sz w:val="24"/>
          <w:szCs w:val="24"/>
        </w:rPr>
        <w:t xml:space="preserve"> /pobyt</w:t>
      </w:r>
      <w:r w:rsidR="0031317D">
        <w:rPr>
          <w:sz w:val="24"/>
          <w:szCs w:val="24"/>
        </w:rPr>
        <w:t xml:space="preserve">, </w:t>
      </w:r>
      <w:r w:rsidR="00AC3189">
        <w:rPr>
          <w:sz w:val="24"/>
          <w:szCs w:val="24"/>
        </w:rPr>
        <w:t>p</w:t>
      </w:r>
      <w:r w:rsidR="00AC3189" w:rsidRPr="0031317D">
        <w:rPr>
          <w:sz w:val="24"/>
          <w:szCs w:val="24"/>
        </w:rPr>
        <w:t>oby</w:t>
      </w:r>
      <w:r w:rsidR="00AC3189">
        <w:rPr>
          <w:sz w:val="24"/>
          <w:szCs w:val="24"/>
        </w:rPr>
        <w:t xml:space="preserve">tová taxa: </w:t>
      </w:r>
      <w:r w:rsidR="00AC3189" w:rsidRPr="0031317D">
        <w:rPr>
          <w:sz w:val="24"/>
          <w:szCs w:val="24"/>
        </w:rPr>
        <w:t>3 Euro+10% DPH /den (děti do 14</w:t>
      </w:r>
      <w:r w:rsidR="00AC3189">
        <w:rPr>
          <w:sz w:val="24"/>
          <w:szCs w:val="24"/>
        </w:rPr>
        <w:t>,99</w:t>
      </w:r>
      <w:r w:rsidR="00AC3189" w:rsidRPr="0031317D">
        <w:rPr>
          <w:sz w:val="24"/>
          <w:szCs w:val="24"/>
        </w:rPr>
        <w:t xml:space="preserve"> let zdarma)</w:t>
      </w:r>
      <w:r w:rsidR="00E57D06">
        <w:rPr>
          <w:sz w:val="24"/>
          <w:szCs w:val="24"/>
        </w:rPr>
        <w:t xml:space="preserve">       </w:t>
      </w:r>
      <w:r w:rsidR="00305E71">
        <w:rPr>
          <w:sz w:val="24"/>
          <w:szCs w:val="24"/>
        </w:rPr>
        <w:t xml:space="preserve">  </w:t>
      </w:r>
    </w:p>
    <w:p w14:paraId="06332706" w14:textId="621DC46C" w:rsidR="0031317D" w:rsidRPr="00E13142" w:rsidRDefault="00E13142" w:rsidP="00E13142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E13142">
        <w:rPr>
          <w:b/>
          <w:color w:val="FF0000"/>
          <w:sz w:val="36"/>
          <w:szCs w:val="36"/>
          <w:highlight w:val="yellow"/>
        </w:rPr>
        <w:t xml:space="preserve">ZÁLOHA SPLATNÁ DO </w:t>
      </w:r>
      <w:r w:rsidR="00584016">
        <w:rPr>
          <w:b/>
          <w:color w:val="FF0000"/>
          <w:sz w:val="36"/>
          <w:szCs w:val="36"/>
          <w:highlight w:val="yellow"/>
        </w:rPr>
        <w:t>15.1. 2020</w:t>
      </w:r>
      <w:r w:rsidR="00EA2FE3">
        <w:rPr>
          <w:b/>
          <w:color w:val="FF0000"/>
          <w:sz w:val="36"/>
          <w:szCs w:val="36"/>
          <w:highlight w:val="yellow"/>
        </w:rPr>
        <w:t xml:space="preserve"> </w:t>
      </w:r>
      <w:r w:rsidRPr="00E13142">
        <w:rPr>
          <w:b/>
          <w:color w:val="FF0000"/>
          <w:sz w:val="36"/>
          <w:szCs w:val="36"/>
          <w:highlight w:val="yellow"/>
        </w:rPr>
        <w:t>:</w:t>
      </w:r>
      <w:bookmarkStart w:id="0" w:name="_GoBack"/>
      <w:bookmarkEnd w:id="0"/>
      <w:r w:rsidRPr="00E13142">
        <w:rPr>
          <w:b/>
          <w:color w:val="FF0000"/>
          <w:sz w:val="36"/>
          <w:szCs w:val="36"/>
          <w:highlight w:val="yellow"/>
        </w:rPr>
        <w:t xml:space="preserve"> 3 000 KČ / OSOBA</w:t>
      </w:r>
    </w:p>
    <w:p w14:paraId="736CBF68" w14:textId="77777777" w:rsidR="00B74C7F" w:rsidRPr="00E13142" w:rsidRDefault="0031317D" w:rsidP="003A3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EB9" w:themeFill="accent2" w:themeFillTint="66"/>
        <w:spacing w:line="240" w:lineRule="auto"/>
        <w:jc w:val="both"/>
        <w:rPr>
          <w:b/>
          <w:sz w:val="30"/>
          <w:szCs w:val="30"/>
        </w:rPr>
      </w:pPr>
      <w:r w:rsidRPr="00E13142">
        <w:rPr>
          <w:b/>
          <w:sz w:val="30"/>
          <w:szCs w:val="30"/>
        </w:rPr>
        <w:t xml:space="preserve">Informace a přihlášky: </w:t>
      </w:r>
      <w:r w:rsidR="003A3F31">
        <w:rPr>
          <w:b/>
          <w:sz w:val="30"/>
          <w:szCs w:val="30"/>
        </w:rPr>
        <w:t xml:space="preserve">Mgr. </w:t>
      </w:r>
      <w:r w:rsidRPr="00E13142">
        <w:rPr>
          <w:b/>
          <w:sz w:val="30"/>
          <w:szCs w:val="30"/>
        </w:rPr>
        <w:t xml:space="preserve">Martina Nesvorná, </w:t>
      </w:r>
      <w:r w:rsidR="003A3F31">
        <w:rPr>
          <w:b/>
          <w:sz w:val="30"/>
          <w:szCs w:val="30"/>
        </w:rPr>
        <w:t>Studio Tanes, Panská 3, Praha 1 tel:</w:t>
      </w:r>
      <w:r w:rsidRPr="00E13142">
        <w:rPr>
          <w:b/>
          <w:sz w:val="30"/>
          <w:szCs w:val="30"/>
        </w:rPr>
        <w:t>602 709</w:t>
      </w:r>
      <w:r w:rsidR="003A3F31">
        <w:rPr>
          <w:b/>
          <w:sz w:val="30"/>
          <w:szCs w:val="30"/>
        </w:rPr>
        <w:t> </w:t>
      </w:r>
      <w:r w:rsidRPr="00E13142">
        <w:rPr>
          <w:b/>
          <w:sz w:val="30"/>
          <w:szCs w:val="30"/>
        </w:rPr>
        <w:t>026</w:t>
      </w:r>
      <w:r w:rsidR="003A3F31">
        <w:rPr>
          <w:b/>
          <w:sz w:val="30"/>
          <w:szCs w:val="30"/>
        </w:rPr>
        <w:t xml:space="preserve"> </w:t>
      </w:r>
      <w:r w:rsidR="003A3F31">
        <w:rPr>
          <w:b/>
          <w:sz w:val="30"/>
          <w:szCs w:val="30"/>
        </w:rPr>
        <w:tab/>
        <w:t xml:space="preserve">  </w:t>
      </w:r>
      <w:r w:rsidR="003A3F31">
        <w:rPr>
          <w:b/>
          <w:sz w:val="30"/>
          <w:szCs w:val="30"/>
        </w:rPr>
        <w:tab/>
        <w:t xml:space="preserve">   </w:t>
      </w:r>
      <w:hyperlink r:id="rId9" w:history="1">
        <w:r w:rsidRPr="00E13142">
          <w:rPr>
            <w:rStyle w:val="Hypertextovodkaz"/>
            <w:b/>
            <w:color w:val="auto"/>
            <w:sz w:val="30"/>
            <w:szCs w:val="30"/>
            <w:u w:val="none"/>
          </w:rPr>
          <w:t>tanes@tanes.cz</w:t>
        </w:r>
      </w:hyperlink>
      <w:r w:rsidRPr="003A3F31">
        <w:rPr>
          <w:b/>
          <w:sz w:val="30"/>
          <w:szCs w:val="30"/>
        </w:rPr>
        <w:t xml:space="preserve"> </w:t>
      </w:r>
      <w:r w:rsidR="003A3F31">
        <w:rPr>
          <w:b/>
          <w:sz w:val="30"/>
          <w:szCs w:val="30"/>
        </w:rPr>
        <w:tab/>
        <w:t xml:space="preserve">   </w:t>
      </w:r>
      <w:hyperlink r:id="rId10" w:history="1">
        <w:r w:rsidR="003A3F31" w:rsidRPr="003A3F31">
          <w:rPr>
            <w:rStyle w:val="Hypertextovodkaz"/>
            <w:b/>
            <w:color w:val="auto"/>
            <w:sz w:val="30"/>
            <w:szCs w:val="30"/>
            <w:u w:val="none"/>
          </w:rPr>
          <w:t>www.tanes.cz</w:t>
        </w:r>
      </w:hyperlink>
      <w:r w:rsidR="003A3F31">
        <w:rPr>
          <w:b/>
          <w:sz w:val="30"/>
          <w:szCs w:val="30"/>
        </w:rPr>
        <w:t xml:space="preserve"> </w:t>
      </w:r>
      <w:r w:rsidR="003A3F31">
        <w:rPr>
          <w:b/>
          <w:sz w:val="30"/>
          <w:szCs w:val="30"/>
        </w:rPr>
        <w:tab/>
        <w:t xml:space="preserve">         FB Studio Tanes</w:t>
      </w:r>
    </w:p>
    <w:sectPr w:rsidR="00B74C7F" w:rsidRPr="00E13142" w:rsidSect="0031317D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ccato222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D60"/>
    <w:rsid w:val="000609FF"/>
    <w:rsid w:val="00064BA9"/>
    <w:rsid w:val="000662C2"/>
    <w:rsid w:val="00305E71"/>
    <w:rsid w:val="0031317D"/>
    <w:rsid w:val="003A3F31"/>
    <w:rsid w:val="003B1D60"/>
    <w:rsid w:val="003B249B"/>
    <w:rsid w:val="003C2EA3"/>
    <w:rsid w:val="0050748C"/>
    <w:rsid w:val="00584016"/>
    <w:rsid w:val="00617E76"/>
    <w:rsid w:val="007551DB"/>
    <w:rsid w:val="008B2D24"/>
    <w:rsid w:val="00AC3189"/>
    <w:rsid w:val="00AD30D9"/>
    <w:rsid w:val="00B74C7F"/>
    <w:rsid w:val="00BF1CF3"/>
    <w:rsid w:val="00C46479"/>
    <w:rsid w:val="00CE0675"/>
    <w:rsid w:val="00DC683F"/>
    <w:rsid w:val="00E13142"/>
    <w:rsid w:val="00E52599"/>
    <w:rsid w:val="00E57D06"/>
    <w:rsid w:val="00EA2FE3"/>
    <w:rsid w:val="00F51E77"/>
    <w:rsid w:val="00F5606D"/>
    <w:rsid w:val="00F7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EC3E"/>
  <w15:docId w15:val="{C415E034-2D03-4F35-921F-E3AA7C8D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1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CF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317D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tanes.c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anes@tanes.cz" TargetMode="External"/></Relationships>
</file>

<file path=word/theme/theme1.xml><?xml version="1.0" encoding="utf-8"?>
<a:theme xmlns:a="http://schemas.openxmlformats.org/drawingml/2006/main" name="Motiv systému Office">
  <a:themeElements>
    <a:clrScheme name="Talen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</dc:creator>
  <cp:lastModifiedBy>Martina Nesvorná</cp:lastModifiedBy>
  <cp:revision>5</cp:revision>
  <cp:lastPrinted>2018-11-22T12:07:00Z</cp:lastPrinted>
  <dcterms:created xsi:type="dcterms:W3CDTF">2019-11-25T13:49:00Z</dcterms:created>
  <dcterms:modified xsi:type="dcterms:W3CDTF">2019-11-27T13:45:00Z</dcterms:modified>
</cp:coreProperties>
</file>