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C9B6D31" w14:textId="77777777" w:rsidR="00A83D2A" w:rsidRPr="00A83D2A" w:rsidRDefault="00A83D2A" w:rsidP="00EB1A4C">
      <w:pPr>
        <w:widowControl w:val="0"/>
        <w:autoSpaceDE w:val="0"/>
        <w:autoSpaceDN w:val="0"/>
        <w:adjustRightInd w:val="0"/>
        <w:spacing w:after="240"/>
        <w:rPr>
          <w:rFonts w:ascii="Wingdings" w:hAnsi="Wingdings" w:cs="Wingdings"/>
          <w:lang w:eastAsia="cs-CZ"/>
        </w:rPr>
      </w:pPr>
      <w:r>
        <w:rPr>
          <w:rFonts w:ascii="Wingdings" w:hAnsi="Wingdings" w:cs="Wingdings"/>
          <w:lang w:eastAsia="cs-CZ"/>
        </w:rPr>
        <w:drawing>
          <wp:anchor distT="0" distB="0" distL="114300" distR="114300" simplePos="0" relativeHeight="251697664" behindDoc="1" locked="0" layoutInCell="1" allowOverlap="1" wp14:anchorId="5C6F6C3E" wp14:editId="39985DBE">
            <wp:simplePos x="0" y="0"/>
            <wp:positionH relativeFrom="column">
              <wp:posOffset>380365</wp:posOffset>
            </wp:positionH>
            <wp:positionV relativeFrom="paragraph">
              <wp:posOffset>225425</wp:posOffset>
            </wp:positionV>
            <wp:extent cx="1496060" cy="840740"/>
            <wp:effectExtent l="19050" t="0" r="8890" b="0"/>
            <wp:wrapTight wrapText="bothSides">
              <wp:wrapPolygon edited="0">
                <wp:start x="-275" y="0"/>
                <wp:lineTo x="-275" y="21045"/>
                <wp:lineTo x="21728" y="21045"/>
                <wp:lineTo x="21728" y="0"/>
                <wp:lineTo x="-275" y="0"/>
              </wp:wrapPolygon>
            </wp:wrapTight>
            <wp:docPr id="9" name="obrázek 7" descr="F:\pilat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pilate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A4C">
        <w:rPr>
          <w:rFonts w:ascii="Wingdings" w:hAnsi="Wingdings" w:cs="Wingdings"/>
          <w:lang w:eastAsia="cs-CZ"/>
        </w:rPr>
        <w:t></w:t>
      </w:r>
      <w:r w:rsidRPr="00EB1A4C">
        <w:rPr>
          <w:rFonts w:ascii="Jokerman" w:hAnsi="Jokerman" w:cs="Aharoni"/>
          <w:color w:val="CE5A1B" w:themeColor="accent5" w:themeShade="BF"/>
          <w:sz w:val="112"/>
          <w:szCs w:val="112"/>
        </w:rPr>
        <w:t>25.01.2020</w:t>
      </w:r>
    </w:p>
    <w:p w14:paraId="11B8A734" w14:textId="77777777" w:rsidR="00A83D2A" w:rsidRPr="000E3A7F" w:rsidRDefault="00A83D2A" w:rsidP="00A83D2A">
      <w:pPr>
        <w:pStyle w:val="Nadpis2"/>
        <w:numPr>
          <w:ilvl w:val="0"/>
          <w:numId w:val="0"/>
        </w:numPr>
        <w:jc w:val="center"/>
        <w:rPr>
          <w:rFonts w:ascii="Jokerman" w:hAnsi="Jokerman"/>
          <w:color w:val="CE5A1B" w:themeColor="accent5" w:themeShade="BF"/>
          <w:sz w:val="90"/>
          <w:szCs w:val="90"/>
          <w:shd w:val="clear" w:color="auto" w:fill="F5C4CA" w:themeFill="accent3" w:themeFillTint="66"/>
        </w:rPr>
      </w:pPr>
      <w:r w:rsidRPr="00B438DE">
        <w:rPr>
          <w:rFonts w:ascii="Jokerman" w:hAnsi="Jokerman" w:cs="Aharoni"/>
          <w:color w:val="CE5A1B" w:themeColor="accent5" w:themeShade="BF"/>
          <w:sz w:val="90"/>
          <w:szCs w:val="90"/>
          <w:shd w:val="clear" w:color="auto" w:fill="F5C4CA" w:themeFill="accent3" w:themeFillTint="66"/>
        </w:rPr>
        <w:t>SOBOTA</w:t>
      </w:r>
      <w:r w:rsidRPr="00B438DE">
        <w:rPr>
          <w:rFonts w:ascii="Lucida Handwriting" w:hAnsi="Lucida Handwriting" w:cs="Aharoni"/>
          <w:color w:val="CE5A1B" w:themeColor="accent5" w:themeShade="BF"/>
          <w:sz w:val="90"/>
          <w:szCs w:val="90"/>
          <w:shd w:val="clear" w:color="auto" w:fill="F5C4CA" w:themeFill="accent3" w:themeFillTint="66"/>
        </w:rPr>
        <w:t xml:space="preserve"> </w:t>
      </w:r>
      <w:r w:rsidRPr="00B438DE">
        <w:rPr>
          <w:rFonts w:ascii="Jokerman" w:hAnsi="Jokerman"/>
          <w:color w:val="CE5A1B" w:themeColor="accent5" w:themeShade="BF"/>
          <w:sz w:val="90"/>
          <w:szCs w:val="90"/>
          <w:shd w:val="clear" w:color="auto" w:fill="F5C4CA" w:themeFill="accent3" w:themeFillTint="66"/>
        </w:rPr>
        <w:t>V</w:t>
      </w:r>
      <w:r>
        <w:rPr>
          <w:rFonts w:ascii="Jokerman" w:hAnsi="Jokerman"/>
          <w:color w:val="CE5A1B" w:themeColor="accent5" w:themeShade="BF"/>
          <w:sz w:val="90"/>
          <w:szCs w:val="90"/>
          <w:shd w:val="clear" w:color="auto" w:fill="F5C4CA" w:themeFill="accent3" w:themeFillTint="66"/>
        </w:rPr>
        <w:t> </w:t>
      </w:r>
      <w:r w:rsidRPr="00B438DE">
        <w:rPr>
          <w:rFonts w:ascii="Jokerman" w:hAnsi="Jokerman"/>
          <w:color w:val="CE5A1B" w:themeColor="accent5" w:themeShade="BF"/>
          <w:sz w:val="90"/>
          <w:szCs w:val="90"/>
          <w:shd w:val="clear" w:color="auto" w:fill="F5C4CA" w:themeFill="accent3" w:themeFillTint="66"/>
        </w:rPr>
        <w:t>POHYBU</w:t>
      </w:r>
      <w:r w:rsidRPr="00B438DE">
        <w:rPr>
          <w:rFonts w:cs="Aharoni"/>
          <w:color w:val="B38000" w:themeColor="accent1" w:themeShade="BF"/>
        </w:rPr>
        <w:t xml:space="preserve">   </w:t>
      </w:r>
    </w:p>
    <w:p w14:paraId="73F3246B" w14:textId="77777777" w:rsidR="0018461A" w:rsidRPr="00EB1A4C" w:rsidRDefault="00EB1A4C" w:rsidP="00EB1A4C">
      <w:pPr>
        <w:ind w:left="708"/>
        <w:jc w:val="both"/>
        <w:rPr>
          <w:rFonts w:ascii="Segoe Script" w:eastAsia="Adobe Fan Heiti Std B" w:hAnsi="Segoe Script"/>
          <w:sz w:val="32"/>
          <w:szCs w:val="32"/>
        </w:rPr>
      </w:pPr>
      <w:r>
        <w:rPr>
          <w:rFonts w:asciiTheme="majorHAnsi" w:hAnsiTheme="majorHAnsi" w:cstheme="majorHAnsi"/>
          <w:b/>
          <w:color w:val="F0AD00" w:themeColor="accent1"/>
          <w:lang w:eastAsia="cs-CZ"/>
        </w:rPr>
        <w:drawing>
          <wp:anchor distT="0" distB="0" distL="114300" distR="114300" simplePos="0" relativeHeight="251688448" behindDoc="1" locked="0" layoutInCell="1" allowOverlap="1" wp14:anchorId="255105FC" wp14:editId="305F64B9">
            <wp:simplePos x="0" y="0"/>
            <wp:positionH relativeFrom="page">
              <wp:posOffset>4918710</wp:posOffset>
            </wp:positionH>
            <wp:positionV relativeFrom="paragraph">
              <wp:posOffset>144780</wp:posOffset>
            </wp:positionV>
            <wp:extent cx="2004695" cy="1097280"/>
            <wp:effectExtent l="19050" t="0" r="0" b="0"/>
            <wp:wrapTight wrapText="bothSides">
              <wp:wrapPolygon edited="0">
                <wp:start x="821" y="0"/>
                <wp:lineTo x="-205" y="2625"/>
                <wp:lineTo x="-205" y="18000"/>
                <wp:lineTo x="411" y="21375"/>
                <wp:lineTo x="821" y="21375"/>
                <wp:lineTo x="20526" y="21375"/>
                <wp:lineTo x="20936" y="21375"/>
                <wp:lineTo x="21552" y="19125"/>
                <wp:lineTo x="21552" y="2625"/>
                <wp:lineTo x="21142" y="375"/>
                <wp:lineTo x="20526" y="0"/>
                <wp:lineTo x="821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125364-img-cukrovi-vanoce-linecke-pecen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1097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83D2A" w:rsidRPr="00B438DE">
        <w:rPr>
          <w:rFonts w:ascii="Segoe Script" w:eastAsia="Adobe Fan Heiti Std B" w:hAnsi="Segoe Script"/>
          <w:sz w:val="32"/>
          <w:szCs w:val="32"/>
        </w:rPr>
        <w:t>Srdečně Vás zveme na sobotní setkání</w:t>
      </w:r>
      <w:r w:rsidR="00A83D2A">
        <w:rPr>
          <w:rFonts w:ascii="Segoe Script" w:eastAsia="Adobe Fan Heiti Std B" w:hAnsi="Segoe Script"/>
          <w:sz w:val="32"/>
          <w:szCs w:val="32"/>
        </w:rPr>
        <w:t xml:space="preserve"> v novém </w:t>
      </w:r>
      <w:r w:rsidR="00A62AF2">
        <w:rPr>
          <w:rFonts w:ascii="Segoe Script" w:eastAsia="Adobe Fan Heiti Std B" w:hAnsi="Segoe Script"/>
          <w:sz w:val="32"/>
          <w:szCs w:val="32"/>
        </w:rPr>
        <w:t>roce! Čeká V</w:t>
      </w:r>
      <w:r w:rsidR="00A83D2A">
        <w:rPr>
          <w:rFonts w:ascii="Segoe Script" w:eastAsia="Adobe Fan Heiti Std B" w:hAnsi="Segoe Script"/>
          <w:sz w:val="32"/>
          <w:szCs w:val="32"/>
        </w:rPr>
        <w:t>ás spalování f</w:t>
      </w:r>
      <w:r>
        <w:rPr>
          <w:rFonts w:ascii="Segoe Script" w:eastAsia="Adobe Fan Heiti Std B" w:hAnsi="Segoe Script"/>
          <w:sz w:val="32"/>
          <w:szCs w:val="32"/>
        </w:rPr>
        <w:t>aldíků po vánočních prázdninách</w:t>
      </w:r>
      <w:r w:rsidR="00A83D2A">
        <w:rPr>
          <w:rFonts w:ascii="Segoe Script" w:eastAsia="Adobe Fan Heiti Std B" w:hAnsi="Segoe Script"/>
          <w:sz w:val="32"/>
          <w:szCs w:val="32"/>
        </w:rPr>
        <w:t>, zdravé občerstvení mezi lekcemi a vlastní dopolední program – vybrat si můžete jednu hodinu nebo si zacvičit ce</w:t>
      </w:r>
      <w:r w:rsidR="00A62AF2">
        <w:rPr>
          <w:rFonts w:ascii="Segoe Script" w:eastAsia="Adobe Fan Heiti Std B" w:hAnsi="Segoe Script"/>
          <w:sz w:val="32"/>
          <w:szCs w:val="32"/>
        </w:rPr>
        <w:t>lé dopoledne</w:t>
      </w:r>
      <w:r w:rsidR="00A83D2A" w:rsidRPr="00B438DE">
        <w:rPr>
          <w:rFonts w:ascii="Segoe Script" w:eastAsia="Adobe Fan Heiti Std B" w:hAnsi="Segoe Script"/>
          <w:sz w:val="32"/>
          <w:szCs w:val="32"/>
        </w:rPr>
        <w:sym w:font="Wingdings" w:char="F04A"/>
      </w:r>
    </w:p>
    <w:tbl>
      <w:tblPr>
        <w:tblStyle w:val="Barevntabulkaseznamu7zvraznn11"/>
        <w:tblpPr w:leftFromText="141" w:rightFromText="141" w:vertAnchor="page" w:horzAnchor="margin" w:tblpXSpec="center" w:tblpY="7508"/>
        <w:tblW w:w="9129" w:type="dxa"/>
        <w:tblLook w:val="04A0" w:firstRow="1" w:lastRow="0" w:firstColumn="1" w:lastColumn="0" w:noHBand="0" w:noVBand="1"/>
      </w:tblPr>
      <w:tblGrid>
        <w:gridCol w:w="2394"/>
        <w:gridCol w:w="6735"/>
      </w:tblGrid>
      <w:tr w:rsidR="00AC4539" w:rsidRPr="00AB2C0D" w14:paraId="390BCD0E" w14:textId="77777777" w:rsidTr="00A62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D15D" w:themeFill="accent1" w:themeFillTint="99"/>
          </w:tcPr>
          <w:p w14:paraId="51C9155B" w14:textId="77777777" w:rsidR="00AC4539" w:rsidRPr="00EB1A4C" w:rsidRDefault="00AC4539" w:rsidP="00A62AF2">
            <w:pPr>
              <w:jc w:val="center"/>
              <w:rPr>
                <w:rFonts w:cstheme="majorHAnsi"/>
                <w:b/>
                <w:i w:val="0"/>
                <w:color w:val="auto"/>
                <w:sz w:val="40"/>
                <w:szCs w:val="40"/>
              </w:rPr>
            </w:pPr>
            <w:r w:rsidRPr="00EB1A4C">
              <w:rPr>
                <w:rFonts w:cstheme="majorHAnsi"/>
                <w:b/>
                <w:i w:val="0"/>
                <w:color w:val="auto"/>
                <w:sz w:val="40"/>
                <w:szCs w:val="40"/>
              </w:rPr>
              <w:t>ČAS</w:t>
            </w:r>
          </w:p>
        </w:tc>
        <w:tc>
          <w:tcPr>
            <w:tcW w:w="67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D15D" w:themeFill="accent1" w:themeFillTint="99"/>
          </w:tcPr>
          <w:p w14:paraId="2A4520E5" w14:textId="77777777" w:rsidR="00AC4539" w:rsidRPr="00EB1A4C" w:rsidRDefault="00AC4539" w:rsidP="00A62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i w:val="0"/>
                <w:color w:val="auto"/>
                <w:sz w:val="40"/>
                <w:szCs w:val="40"/>
              </w:rPr>
            </w:pPr>
            <w:r w:rsidRPr="00EB1A4C">
              <w:rPr>
                <w:rFonts w:cstheme="majorHAnsi"/>
                <w:b/>
                <w:i w:val="0"/>
                <w:color w:val="auto"/>
                <w:sz w:val="40"/>
                <w:szCs w:val="40"/>
              </w:rPr>
              <w:t>LEKCE</w:t>
            </w:r>
          </w:p>
        </w:tc>
      </w:tr>
      <w:tr w:rsidR="00AC4539" w:rsidRPr="00AB2C0D" w14:paraId="3AAAE83B" w14:textId="77777777" w:rsidTr="00A62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left w:val="single" w:sz="4" w:space="0" w:color="auto"/>
            </w:tcBorders>
            <w:vAlign w:val="center"/>
          </w:tcPr>
          <w:p w14:paraId="14C66017" w14:textId="77777777" w:rsidR="00AC4539" w:rsidRPr="00EB1A4C" w:rsidRDefault="00AC4539" w:rsidP="00A62AF2">
            <w:pPr>
              <w:jc w:val="center"/>
              <w:rPr>
                <w:rFonts w:cstheme="majorHAnsi"/>
                <w:b/>
                <w:i w:val="0"/>
                <w:sz w:val="36"/>
                <w:szCs w:val="36"/>
              </w:rPr>
            </w:pPr>
            <w:r w:rsidRPr="00EB1A4C">
              <w:rPr>
                <w:rFonts w:cstheme="majorHAnsi"/>
                <w:b/>
                <w:i w:val="0"/>
                <w:sz w:val="36"/>
                <w:szCs w:val="36"/>
              </w:rPr>
              <w:t>10:00 - 11:00</w:t>
            </w:r>
          </w:p>
        </w:tc>
        <w:tc>
          <w:tcPr>
            <w:tcW w:w="6735" w:type="dxa"/>
            <w:tcBorders>
              <w:right w:val="single" w:sz="4" w:space="0" w:color="auto"/>
            </w:tcBorders>
            <w:vAlign w:val="center"/>
          </w:tcPr>
          <w:p w14:paraId="19610935" w14:textId="77777777" w:rsidR="00AC4539" w:rsidRPr="00F27C54" w:rsidRDefault="00AC4539" w:rsidP="00A62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CE5A1B" w:themeColor="accent5" w:themeShade="BF"/>
                <w:sz w:val="32"/>
                <w:szCs w:val="32"/>
              </w:rPr>
            </w:pPr>
            <w:r w:rsidRPr="00F27C54">
              <w:rPr>
                <w:rFonts w:asciiTheme="majorHAnsi" w:hAnsiTheme="majorHAnsi" w:cstheme="majorHAnsi"/>
                <w:b/>
                <w:color w:val="CE5A1B" w:themeColor="accent5" w:themeShade="BF"/>
                <w:sz w:val="32"/>
                <w:szCs w:val="32"/>
              </w:rPr>
              <w:t xml:space="preserve">     SPALOVÁNÍ TUKŮ </w:t>
            </w:r>
            <w:r w:rsidRPr="00F27C54">
              <w:rPr>
                <w:rFonts w:asciiTheme="majorHAnsi" w:hAnsiTheme="majorHAnsi" w:cstheme="majorHAnsi"/>
                <w:color w:val="CE5A1B" w:themeColor="accent5" w:themeShade="BF"/>
                <w:sz w:val="32"/>
                <w:szCs w:val="32"/>
              </w:rPr>
              <w:t>s Martinou</w:t>
            </w:r>
          </w:p>
        </w:tc>
      </w:tr>
      <w:tr w:rsidR="00AC4539" w:rsidRPr="00AB2C0D" w14:paraId="2948A033" w14:textId="77777777" w:rsidTr="00A62AF2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left w:val="single" w:sz="4" w:space="0" w:color="auto"/>
            </w:tcBorders>
            <w:vAlign w:val="center"/>
          </w:tcPr>
          <w:p w14:paraId="499BFF31" w14:textId="77777777" w:rsidR="00AC4539" w:rsidRPr="00EB1A4C" w:rsidRDefault="00AC4539" w:rsidP="00A62AF2">
            <w:pPr>
              <w:jc w:val="center"/>
              <w:rPr>
                <w:rFonts w:cstheme="majorHAnsi"/>
                <w:b/>
                <w:i w:val="0"/>
                <w:sz w:val="36"/>
                <w:szCs w:val="36"/>
              </w:rPr>
            </w:pPr>
            <w:r w:rsidRPr="00EB1A4C">
              <w:rPr>
                <w:rFonts w:cstheme="majorHAnsi"/>
                <w:b/>
                <w:i w:val="0"/>
                <w:sz w:val="36"/>
                <w:szCs w:val="36"/>
              </w:rPr>
              <w:t>11:10 - 12:10</w:t>
            </w:r>
          </w:p>
        </w:tc>
        <w:tc>
          <w:tcPr>
            <w:tcW w:w="6735" w:type="dxa"/>
            <w:tcBorders>
              <w:right w:val="single" w:sz="4" w:space="0" w:color="auto"/>
            </w:tcBorders>
            <w:vAlign w:val="center"/>
          </w:tcPr>
          <w:p w14:paraId="0099D9E4" w14:textId="780E4461" w:rsidR="00AC4539" w:rsidRPr="00E2540A" w:rsidRDefault="0074647F" w:rsidP="00A62AF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CE5A1B" w:themeColor="accent5" w:themeShade="BF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color w:val="CE5A1B" w:themeColor="accent5" w:themeShade="BF"/>
                <w:sz w:val="32"/>
                <w:szCs w:val="32"/>
              </w:rPr>
              <w:t xml:space="preserve">PORT DE BRAS </w:t>
            </w:r>
            <w:r w:rsidRPr="003B600A">
              <w:rPr>
                <w:rFonts w:asciiTheme="majorHAnsi" w:hAnsiTheme="majorHAnsi" w:cstheme="majorHAnsi"/>
                <w:color w:val="CE5A1B" w:themeColor="accent5" w:themeShade="BF"/>
                <w:sz w:val="32"/>
                <w:szCs w:val="32"/>
              </w:rPr>
              <w:t>s Vojtou</w:t>
            </w:r>
          </w:p>
        </w:tc>
      </w:tr>
      <w:tr w:rsidR="00AC4539" w:rsidRPr="00AB2C0D" w14:paraId="1AAD0488" w14:textId="77777777" w:rsidTr="00A62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3689FC" w14:textId="77777777" w:rsidR="00AC4539" w:rsidRPr="00EB1A4C" w:rsidRDefault="00AC4539" w:rsidP="00A62AF2">
            <w:pPr>
              <w:jc w:val="center"/>
              <w:rPr>
                <w:rFonts w:cstheme="majorHAnsi"/>
                <w:b/>
                <w:i w:val="0"/>
                <w:sz w:val="36"/>
                <w:szCs w:val="36"/>
              </w:rPr>
            </w:pPr>
            <w:r w:rsidRPr="00EB1A4C">
              <w:rPr>
                <w:rFonts w:cstheme="majorHAnsi"/>
                <w:b/>
                <w:i w:val="0"/>
                <w:sz w:val="36"/>
                <w:szCs w:val="36"/>
              </w:rPr>
              <w:t>12:20 - 13:20</w:t>
            </w:r>
          </w:p>
        </w:tc>
        <w:tc>
          <w:tcPr>
            <w:tcW w:w="67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587C7F" w14:textId="5B363B8F" w:rsidR="00AC4539" w:rsidRPr="00F27C54" w:rsidRDefault="003B600A" w:rsidP="00A62AF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CE5A1B" w:themeColor="accent5" w:themeShade="BF"/>
                <w:sz w:val="32"/>
                <w:szCs w:val="32"/>
              </w:rPr>
            </w:pPr>
            <w:r w:rsidRPr="003B600A">
              <w:rPr>
                <w:rFonts w:asciiTheme="majorHAnsi" w:hAnsiTheme="majorHAnsi" w:cstheme="majorHAnsi"/>
                <w:b/>
                <w:bCs/>
                <w:color w:val="CE5A1B" w:themeColor="accent5" w:themeShade="BF"/>
                <w:sz w:val="32"/>
                <w:szCs w:val="32"/>
              </w:rPr>
              <w:t>POWER PILATES</w:t>
            </w:r>
            <w:r>
              <w:rPr>
                <w:rFonts w:asciiTheme="majorHAnsi" w:hAnsiTheme="majorHAnsi" w:cstheme="majorHAnsi"/>
                <w:color w:val="CE5A1B" w:themeColor="accent5" w:themeShade="BF"/>
                <w:sz w:val="32"/>
                <w:szCs w:val="32"/>
              </w:rPr>
              <w:t xml:space="preserve"> s Věrkou</w:t>
            </w:r>
          </w:p>
        </w:tc>
      </w:tr>
    </w:tbl>
    <w:p w14:paraId="7A939A90" w14:textId="77777777" w:rsidR="00E427DB" w:rsidRDefault="00E427DB" w:rsidP="00B220C3">
      <w:pPr>
        <w:rPr>
          <w:rFonts w:asciiTheme="majorHAnsi" w:hAnsiTheme="majorHAnsi" w:cstheme="majorHAnsi"/>
          <w:b/>
          <w:color w:val="F0AD00" w:themeColor="accent1"/>
        </w:rPr>
      </w:pPr>
    </w:p>
    <w:p w14:paraId="0B9D7942" w14:textId="77777777" w:rsidR="00EB1A4C" w:rsidRDefault="00EB1A4C" w:rsidP="00B220C3">
      <w:pPr>
        <w:rPr>
          <w:rFonts w:asciiTheme="majorHAnsi" w:hAnsiTheme="majorHAnsi" w:cstheme="majorHAnsi"/>
          <w:b/>
          <w:color w:val="F0AD00" w:themeColor="accent1"/>
        </w:rPr>
      </w:pPr>
    </w:p>
    <w:p w14:paraId="33417EAB" w14:textId="77777777" w:rsidR="00EB1A4C" w:rsidRDefault="00EB1A4C" w:rsidP="00B220C3">
      <w:pPr>
        <w:rPr>
          <w:rFonts w:asciiTheme="majorHAnsi" w:hAnsiTheme="majorHAnsi" w:cstheme="majorHAnsi"/>
          <w:b/>
          <w:color w:val="F0AD00" w:themeColor="accent1"/>
        </w:rPr>
      </w:pPr>
    </w:p>
    <w:p w14:paraId="72A5279B" w14:textId="77777777" w:rsidR="00EB1A4C" w:rsidRDefault="00EB1A4C" w:rsidP="00B220C3">
      <w:pPr>
        <w:rPr>
          <w:rFonts w:asciiTheme="majorHAnsi" w:hAnsiTheme="majorHAnsi" w:cstheme="majorHAnsi"/>
          <w:b/>
          <w:color w:val="F0AD00" w:themeColor="accent1"/>
        </w:rPr>
      </w:pPr>
    </w:p>
    <w:p w14:paraId="44ED5C12" w14:textId="77777777" w:rsidR="00EB1A4C" w:rsidRPr="00AB2C0D" w:rsidRDefault="00EB1A4C" w:rsidP="00B220C3">
      <w:pPr>
        <w:rPr>
          <w:rFonts w:asciiTheme="majorHAnsi" w:hAnsiTheme="majorHAnsi" w:cstheme="majorHAnsi"/>
          <w:b/>
          <w:color w:val="F0AD00" w:themeColor="accent1"/>
        </w:rPr>
      </w:pPr>
    </w:p>
    <w:p w14:paraId="60F1F4A1" w14:textId="77777777" w:rsidR="00E427DB" w:rsidRPr="00AB2C0D" w:rsidRDefault="00E427DB" w:rsidP="00B220C3">
      <w:pPr>
        <w:rPr>
          <w:rFonts w:asciiTheme="majorHAnsi" w:hAnsiTheme="majorHAnsi" w:cstheme="majorHAnsi"/>
          <w:b/>
          <w:color w:val="F0AD00" w:themeColor="accent1"/>
        </w:rPr>
      </w:pPr>
    </w:p>
    <w:p w14:paraId="3D42B960" w14:textId="77777777" w:rsidR="00E427DB" w:rsidRDefault="00E427DB" w:rsidP="00B220C3">
      <w:pPr>
        <w:rPr>
          <w:rFonts w:asciiTheme="majorHAnsi" w:hAnsiTheme="majorHAnsi" w:cstheme="majorHAnsi"/>
          <w:b/>
          <w:color w:val="F0AD00" w:themeColor="accent1"/>
        </w:rPr>
      </w:pPr>
    </w:p>
    <w:p w14:paraId="43CE7F80" w14:textId="77777777" w:rsidR="00EB1A4C" w:rsidRDefault="00EB1A4C" w:rsidP="00B220C3">
      <w:pPr>
        <w:rPr>
          <w:rFonts w:asciiTheme="majorHAnsi" w:hAnsiTheme="majorHAnsi" w:cstheme="majorHAnsi"/>
          <w:b/>
          <w:color w:val="F0AD00" w:themeColor="accent1"/>
        </w:rPr>
      </w:pPr>
    </w:p>
    <w:p w14:paraId="63FE335B" w14:textId="77777777" w:rsidR="00A83D2A" w:rsidRDefault="00A83D2A" w:rsidP="00E427DB">
      <w:pPr>
        <w:rPr>
          <w:rFonts w:asciiTheme="majorHAnsi" w:hAnsiTheme="majorHAnsi" w:cstheme="majorHAnsi"/>
          <w:b/>
          <w:color w:val="80C535"/>
          <w:sz w:val="26"/>
          <w:szCs w:val="26"/>
        </w:rPr>
      </w:pPr>
    </w:p>
    <w:p w14:paraId="2A050C71" w14:textId="3B7528B7" w:rsidR="00E427DB" w:rsidRPr="00F27C54" w:rsidRDefault="00A62AF2" w:rsidP="00EB1A4C">
      <w:pPr>
        <w:spacing w:line="360" w:lineRule="auto"/>
        <w:ind w:firstLine="709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  <w:lang w:eastAsia="cs-CZ"/>
        </w:rPr>
        <w:drawing>
          <wp:anchor distT="0" distB="0" distL="114300" distR="114300" simplePos="0" relativeHeight="251699712" behindDoc="1" locked="0" layoutInCell="1" allowOverlap="1" wp14:anchorId="56A7CE52" wp14:editId="7EA2F3B5">
            <wp:simplePos x="0" y="0"/>
            <wp:positionH relativeFrom="column">
              <wp:posOffset>380365</wp:posOffset>
            </wp:positionH>
            <wp:positionV relativeFrom="paragraph">
              <wp:posOffset>35560</wp:posOffset>
            </wp:positionV>
            <wp:extent cx="1760855" cy="877570"/>
            <wp:effectExtent l="38100" t="0" r="10795" b="246380"/>
            <wp:wrapTight wrapText="bothSides">
              <wp:wrapPolygon edited="0">
                <wp:start x="-234" y="0"/>
                <wp:lineTo x="-467" y="27664"/>
                <wp:lineTo x="21732" y="27664"/>
                <wp:lineTo x="21732" y="7502"/>
                <wp:lineTo x="21499" y="469"/>
                <wp:lineTo x="21499" y="0"/>
                <wp:lineTo x="-234" y="0"/>
              </wp:wrapPolygon>
            </wp:wrapTight>
            <wp:docPr id="8" name="obrázek 4" descr="D:\-ŠTĚPÁNKA-\TANES\Tanes 2018\letáky\__main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-ŠTĚPÁNKA-\TANES\Tanes 2018\letáky\__main_norm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8775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427DB" w:rsidRPr="00F27C54">
        <w:rPr>
          <w:rFonts w:asciiTheme="majorHAnsi" w:hAnsiTheme="majorHAnsi" w:cstheme="majorHAnsi"/>
          <w:b/>
          <w:sz w:val="36"/>
          <w:szCs w:val="36"/>
        </w:rPr>
        <w:t xml:space="preserve">1 lekce ........................ </w:t>
      </w:r>
      <w:r w:rsidR="00E427DB" w:rsidRPr="00F27C54">
        <w:rPr>
          <w:rFonts w:asciiTheme="majorHAnsi" w:hAnsiTheme="majorHAnsi" w:cstheme="majorHAnsi"/>
          <w:b/>
          <w:color w:val="CE5A1B" w:themeColor="accent5" w:themeShade="BF"/>
          <w:sz w:val="36"/>
          <w:szCs w:val="36"/>
        </w:rPr>
        <w:t>1</w:t>
      </w:r>
      <w:r w:rsidR="00C20023">
        <w:rPr>
          <w:rFonts w:asciiTheme="majorHAnsi" w:hAnsiTheme="majorHAnsi" w:cstheme="majorHAnsi"/>
          <w:b/>
          <w:color w:val="CE5A1B" w:themeColor="accent5" w:themeShade="BF"/>
          <w:sz w:val="36"/>
          <w:szCs w:val="36"/>
        </w:rPr>
        <w:t>3</w:t>
      </w:r>
      <w:r w:rsidR="00E427DB" w:rsidRPr="00F27C54">
        <w:rPr>
          <w:rFonts w:asciiTheme="majorHAnsi" w:hAnsiTheme="majorHAnsi" w:cstheme="majorHAnsi"/>
          <w:b/>
          <w:color w:val="CE5A1B" w:themeColor="accent5" w:themeShade="BF"/>
          <w:sz w:val="36"/>
          <w:szCs w:val="36"/>
        </w:rPr>
        <w:t>0 Kč</w:t>
      </w:r>
    </w:p>
    <w:p w14:paraId="1EBB117C" w14:textId="52E1DC82" w:rsidR="00E427DB" w:rsidRPr="00F27C54" w:rsidRDefault="00E427DB" w:rsidP="00EB1A4C">
      <w:pPr>
        <w:spacing w:line="360" w:lineRule="auto"/>
        <w:ind w:firstLine="709"/>
        <w:rPr>
          <w:rFonts w:asciiTheme="majorHAnsi" w:hAnsiTheme="majorHAnsi" w:cstheme="majorHAnsi"/>
          <w:b/>
          <w:sz w:val="36"/>
          <w:szCs w:val="36"/>
        </w:rPr>
      </w:pPr>
      <w:r w:rsidRPr="00F27C54">
        <w:rPr>
          <w:rFonts w:asciiTheme="majorHAnsi" w:hAnsiTheme="majorHAnsi" w:cstheme="majorHAnsi"/>
          <w:b/>
          <w:sz w:val="36"/>
          <w:szCs w:val="36"/>
        </w:rPr>
        <w:t xml:space="preserve">2 lekce ........................ </w:t>
      </w:r>
      <w:r w:rsidRPr="00F27C54">
        <w:rPr>
          <w:rFonts w:asciiTheme="majorHAnsi" w:hAnsiTheme="majorHAnsi" w:cstheme="majorHAnsi"/>
          <w:b/>
          <w:color w:val="CE5A1B" w:themeColor="accent5" w:themeShade="BF"/>
          <w:sz w:val="36"/>
          <w:szCs w:val="36"/>
        </w:rPr>
        <w:t>2</w:t>
      </w:r>
      <w:r w:rsidR="004630CD">
        <w:rPr>
          <w:rFonts w:asciiTheme="majorHAnsi" w:hAnsiTheme="majorHAnsi" w:cstheme="majorHAnsi"/>
          <w:b/>
          <w:color w:val="CE5A1B" w:themeColor="accent5" w:themeShade="BF"/>
          <w:sz w:val="36"/>
          <w:szCs w:val="36"/>
        </w:rPr>
        <w:t>5</w:t>
      </w:r>
      <w:bookmarkStart w:id="0" w:name="_GoBack"/>
      <w:bookmarkEnd w:id="0"/>
      <w:r w:rsidRPr="00F27C54">
        <w:rPr>
          <w:rFonts w:asciiTheme="majorHAnsi" w:hAnsiTheme="majorHAnsi" w:cstheme="majorHAnsi"/>
          <w:b/>
          <w:color w:val="CE5A1B" w:themeColor="accent5" w:themeShade="BF"/>
          <w:sz w:val="36"/>
          <w:szCs w:val="36"/>
        </w:rPr>
        <w:t>0 Kč</w:t>
      </w:r>
    </w:p>
    <w:p w14:paraId="099A9200" w14:textId="4937606E" w:rsidR="00E427DB" w:rsidRPr="00F27C54" w:rsidRDefault="00E427DB" w:rsidP="00EB1A4C">
      <w:pPr>
        <w:spacing w:line="360" w:lineRule="auto"/>
        <w:ind w:firstLine="709"/>
        <w:rPr>
          <w:rFonts w:asciiTheme="majorHAnsi" w:hAnsiTheme="majorHAnsi" w:cstheme="majorHAnsi"/>
          <w:b/>
          <w:sz w:val="36"/>
          <w:szCs w:val="36"/>
        </w:rPr>
      </w:pPr>
      <w:r w:rsidRPr="00F27C54">
        <w:rPr>
          <w:rFonts w:asciiTheme="majorHAnsi" w:hAnsiTheme="majorHAnsi" w:cstheme="majorHAnsi"/>
          <w:b/>
          <w:sz w:val="36"/>
          <w:szCs w:val="36"/>
        </w:rPr>
        <w:t xml:space="preserve">3 lekce ........................ </w:t>
      </w:r>
      <w:r w:rsidR="00806528">
        <w:rPr>
          <w:rFonts w:asciiTheme="majorHAnsi" w:hAnsiTheme="majorHAnsi" w:cstheme="majorHAnsi"/>
          <w:b/>
          <w:color w:val="CE5A1B" w:themeColor="accent5" w:themeShade="BF"/>
          <w:sz w:val="36"/>
          <w:szCs w:val="36"/>
        </w:rPr>
        <w:t>330</w:t>
      </w:r>
      <w:r w:rsidRPr="00F27C54">
        <w:rPr>
          <w:rFonts w:asciiTheme="majorHAnsi" w:hAnsiTheme="majorHAnsi" w:cstheme="majorHAnsi"/>
          <w:b/>
          <w:color w:val="CE5A1B" w:themeColor="accent5" w:themeShade="BF"/>
          <w:sz w:val="36"/>
          <w:szCs w:val="36"/>
        </w:rPr>
        <w:t xml:space="preserve"> Kč</w:t>
      </w:r>
    </w:p>
    <w:p w14:paraId="09DFB636" w14:textId="77777777" w:rsidR="00E427DB" w:rsidRPr="00AC4539" w:rsidRDefault="00A83D2A" w:rsidP="00A62AF2">
      <w:pPr>
        <w:spacing w:line="360" w:lineRule="auto"/>
        <w:ind w:left="709"/>
        <w:rPr>
          <w:rFonts w:ascii="Comic Sans MS" w:hAnsi="Comic Sans MS" w:cstheme="majorHAnsi"/>
          <w:sz w:val="26"/>
          <w:szCs w:val="26"/>
        </w:rPr>
      </w:pPr>
      <w:r w:rsidRPr="00F27C54">
        <w:rPr>
          <w:rFonts w:ascii="Comic Sans MS" w:hAnsi="Comic Sans MS" w:cstheme="majorHAnsi"/>
          <w:b/>
          <w:color w:val="CE5A1B" w:themeColor="accent5" w:themeShade="BF"/>
          <w:sz w:val="28"/>
          <w:szCs w:val="28"/>
        </w:rPr>
        <w:t>CENA</w:t>
      </w:r>
      <w:r w:rsidRPr="00AC4539">
        <w:rPr>
          <w:rFonts w:ascii="Comic Sans MS" w:hAnsi="Comic Sans MS" w:cstheme="majorHAnsi"/>
          <w:sz w:val="26"/>
          <w:szCs w:val="26"/>
        </w:rPr>
        <w:t xml:space="preserve"> </w:t>
      </w:r>
      <w:r w:rsidR="001C4702">
        <w:rPr>
          <w:rFonts w:ascii="Comic Sans MS" w:hAnsi="Comic Sans MS" w:cstheme="majorHAnsi"/>
          <w:sz w:val="26"/>
          <w:szCs w:val="26"/>
        </w:rPr>
        <w:t xml:space="preserve"> </w:t>
      </w:r>
      <w:r w:rsidRPr="00AC4539">
        <w:rPr>
          <w:rFonts w:ascii="Comic Sans MS" w:hAnsi="Comic Sans MS" w:cstheme="majorHAnsi"/>
          <w:sz w:val="28"/>
          <w:szCs w:val="28"/>
        </w:rPr>
        <w:t>zahrnuje pitný režim</w:t>
      </w:r>
      <w:r w:rsidR="00AC4539" w:rsidRPr="00AC4539">
        <w:rPr>
          <w:rFonts w:ascii="Comic Sans MS" w:hAnsi="Comic Sans MS" w:cstheme="majorHAnsi"/>
          <w:sz w:val="28"/>
          <w:szCs w:val="28"/>
        </w:rPr>
        <w:t>, kávu/čaj,</w:t>
      </w:r>
      <w:r w:rsidRPr="00AC4539">
        <w:rPr>
          <w:rFonts w:ascii="Comic Sans MS" w:hAnsi="Comic Sans MS" w:cstheme="majorHAnsi"/>
          <w:sz w:val="28"/>
          <w:szCs w:val="28"/>
        </w:rPr>
        <w:t xml:space="preserve"> malé občerstvení</w:t>
      </w:r>
    </w:p>
    <w:p w14:paraId="665DEF89" w14:textId="77777777" w:rsidR="00AC4539" w:rsidRDefault="00AC4539" w:rsidP="00AC4539">
      <w:pPr>
        <w:tabs>
          <w:tab w:val="left" w:pos="1260"/>
        </w:tabs>
        <w:spacing w:line="360" w:lineRule="auto"/>
        <w:rPr>
          <w:rFonts w:ascii="Comic Sans MS" w:hAnsi="Comic Sans MS"/>
          <w:bCs/>
          <w:sz w:val="28"/>
          <w:szCs w:val="28"/>
        </w:rPr>
      </w:pPr>
      <w:r w:rsidRPr="00AC4539">
        <w:rPr>
          <w:rFonts w:ascii="Comic Sans MS" w:hAnsi="Comic Sans MS"/>
          <w:b/>
          <w:bCs/>
          <w:color w:val="B38000" w:themeColor="accent1" w:themeShade="BF"/>
          <w:sz w:val="28"/>
          <w:szCs w:val="28"/>
        </w:rPr>
        <w:t xml:space="preserve">      </w:t>
      </w:r>
      <w:r w:rsidR="00EB1A4C" w:rsidRPr="00F27C54">
        <w:rPr>
          <w:rFonts w:ascii="Comic Sans MS" w:hAnsi="Comic Sans MS"/>
          <w:b/>
          <w:bCs/>
          <w:color w:val="CE5A1B" w:themeColor="accent5" w:themeShade="BF"/>
          <w:sz w:val="28"/>
          <w:szCs w:val="28"/>
        </w:rPr>
        <w:t>PLATBA</w:t>
      </w:r>
      <w:r w:rsidRPr="00AC4539">
        <w:rPr>
          <w:rFonts w:ascii="Comic Sans MS" w:hAnsi="Comic Sans MS"/>
          <w:bCs/>
          <w:sz w:val="28"/>
          <w:szCs w:val="28"/>
        </w:rPr>
        <w:t xml:space="preserve"> </w:t>
      </w:r>
      <w:r>
        <w:rPr>
          <w:rFonts w:ascii="Comic Sans MS" w:hAnsi="Comic Sans MS"/>
          <w:bCs/>
          <w:sz w:val="28"/>
          <w:szCs w:val="28"/>
        </w:rPr>
        <w:tab/>
      </w:r>
      <w:r w:rsidRPr="00AC4539">
        <w:rPr>
          <w:rFonts w:ascii="Comic Sans MS" w:hAnsi="Comic Sans MS"/>
          <w:b/>
          <w:bCs/>
          <w:sz w:val="28"/>
          <w:szCs w:val="28"/>
        </w:rPr>
        <w:t xml:space="preserve">a) </w:t>
      </w:r>
      <w:r w:rsidR="00EB1A4C" w:rsidRPr="00AC4539">
        <w:rPr>
          <w:rFonts w:ascii="Comic Sans MS" w:hAnsi="Comic Sans MS"/>
          <w:b/>
          <w:bCs/>
          <w:sz w:val="28"/>
          <w:szCs w:val="28"/>
        </w:rPr>
        <w:t>hotově</w:t>
      </w:r>
      <w:r w:rsidR="00EB1A4C" w:rsidRPr="00AC4539">
        <w:rPr>
          <w:rFonts w:ascii="Comic Sans MS" w:hAnsi="Comic Sans MS"/>
          <w:bCs/>
          <w:sz w:val="28"/>
          <w:szCs w:val="28"/>
        </w:rPr>
        <w:t xml:space="preserve"> v tělocvičně v době cvičení </w:t>
      </w:r>
      <w:r w:rsidRPr="00AC4539">
        <w:rPr>
          <w:rFonts w:ascii="Comic Sans MS" w:hAnsi="Comic Sans MS"/>
          <w:bCs/>
          <w:sz w:val="28"/>
          <w:szCs w:val="28"/>
        </w:rPr>
        <w:t xml:space="preserve"> </w:t>
      </w:r>
    </w:p>
    <w:p w14:paraId="3CBB4445" w14:textId="77777777" w:rsidR="00AC4539" w:rsidRDefault="00AC4539" w:rsidP="00AC4539">
      <w:pPr>
        <w:tabs>
          <w:tab w:val="left" w:pos="1260"/>
        </w:tabs>
        <w:spacing w:line="360" w:lineRule="auto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ab/>
      </w:r>
      <w:r>
        <w:rPr>
          <w:rFonts w:ascii="Comic Sans MS" w:hAnsi="Comic Sans MS"/>
          <w:bCs/>
          <w:sz w:val="28"/>
          <w:szCs w:val="28"/>
        </w:rPr>
        <w:tab/>
      </w:r>
      <w:r>
        <w:rPr>
          <w:rFonts w:ascii="Comic Sans MS" w:hAnsi="Comic Sans MS"/>
          <w:bCs/>
          <w:sz w:val="28"/>
          <w:szCs w:val="28"/>
        </w:rPr>
        <w:tab/>
      </w:r>
      <w:r w:rsidRPr="00AC4539">
        <w:rPr>
          <w:rFonts w:ascii="Comic Sans MS" w:hAnsi="Comic Sans MS"/>
          <w:b/>
          <w:bCs/>
          <w:sz w:val="28"/>
          <w:szCs w:val="28"/>
        </w:rPr>
        <w:t xml:space="preserve">b) </w:t>
      </w:r>
      <w:r w:rsidR="00EB1A4C" w:rsidRPr="00AC4539">
        <w:rPr>
          <w:rFonts w:ascii="Comic Sans MS" w:hAnsi="Comic Sans MS"/>
          <w:b/>
          <w:bCs/>
          <w:sz w:val="28"/>
          <w:szCs w:val="28"/>
        </w:rPr>
        <w:t>převodem</w:t>
      </w:r>
      <w:r w:rsidR="00EB1A4C" w:rsidRPr="00AC4539">
        <w:rPr>
          <w:rFonts w:ascii="Comic Sans MS" w:hAnsi="Comic Sans MS"/>
          <w:bCs/>
          <w:sz w:val="28"/>
          <w:szCs w:val="28"/>
        </w:rPr>
        <w:t xml:space="preserve"> č.účtu </w:t>
      </w:r>
      <w:r w:rsidR="00EB1A4C" w:rsidRPr="00AC4539">
        <w:rPr>
          <w:rFonts w:ascii="Comic Sans MS" w:hAnsi="Comic Sans MS"/>
          <w:b/>
          <w:bCs/>
          <w:sz w:val="28"/>
          <w:szCs w:val="28"/>
        </w:rPr>
        <w:t xml:space="preserve">1161810017/3030, </w:t>
      </w:r>
      <w:r>
        <w:rPr>
          <w:rFonts w:ascii="Comic Sans MS" w:hAnsi="Comic Sans MS"/>
          <w:b/>
          <w:bCs/>
          <w:sz w:val="28"/>
          <w:szCs w:val="28"/>
        </w:rPr>
        <w:t>var.symbol 250120</w:t>
      </w:r>
      <w:r w:rsidR="00EB1A4C" w:rsidRPr="00AC4539">
        <w:rPr>
          <w:rFonts w:ascii="Comic Sans MS" w:hAnsi="Comic Sans MS"/>
          <w:b/>
          <w:bCs/>
          <w:sz w:val="28"/>
          <w:szCs w:val="28"/>
        </w:rPr>
        <w:t xml:space="preserve">, </w:t>
      </w:r>
    </w:p>
    <w:p w14:paraId="7736DB50" w14:textId="77777777" w:rsidR="00AC4539" w:rsidRPr="00AC4539" w:rsidRDefault="00AC4539" w:rsidP="00AC4539">
      <w:pPr>
        <w:tabs>
          <w:tab w:val="left" w:pos="1260"/>
        </w:tabs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 w:rsidR="00EB1A4C" w:rsidRPr="00AC4539">
        <w:rPr>
          <w:rFonts w:ascii="Comic Sans MS" w:hAnsi="Comic Sans MS"/>
          <w:bCs/>
          <w:sz w:val="28"/>
          <w:szCs w:val="28"/>
        </w:rPr>
        <w:t>do poznámky</w:t>
      </w:r>
      <w:r w:rsidR="00EB1A4C" w:rsidRPr="00AC4539">
        <w:rPr>
          <w:rFonts w:ascii="Comic Sans MS" w:hAnsi="Comic Sans MS"/>
          <w:b/>
          <w:bCs/>
          <w:sz w:val="28"/>
          <w:szCs w:val="28"/>
        </w:rPr>
        <w:t xml:space="preserve"> SOBOTA + JMÉNO</w:t>
      </w:r>
    </w:p>
    <w:p w14:paraId="0E887A83" w14:textId="77777777" w:rsidR="000763B8" w:rsidRPr="00AB2C0D" w:rsidRDefault="000763B8" w:rsidP="000763B8">
      <w:pPr>
        <w:rPr>
          <w:rFonts w:asciiTheme="majorHAnsi" w:hAnsiTheme="majorHAnsi" w:cstheme="majorHAnsi"/>
          <w:sz w:val="26"/>
          <w:szCs w:val="26"/>
        </w:rPr>
      </w:pPr>
    </w:p>
    <w:p w14:paraId="24D09D2D" w14:textId="77777777" w:rsidR="00EB1A4C" w:rsidRPr="00F27C54" w:rsidRDefault="00EB1A4C" w:rsidP="00EB1A4C">
      <w:pPr>
        <w:jc w:val="center"/>
        <w:rPr>
          <w:rFonts w:ascii="Comic Sans MS" w:hAnsi="Comic Sans MS" w:cs="Arial"/>
          <w:b/>
          <w:color w:val="CE5A1B" w:themeColor="accent5" w:themeShade="BF"/>
          <w:sz w:val="32"/>
          <w:szCs w:val="32"/>
        </w:rPr>
      </w:pPr>
      <w:r w:rsidRPr="00F27C54">
        <w:rPr>
          <w:rFonts w:ascii="Comic Sans MS" w:hAnsi="Comic Sans MS" w:cs="Arial"/>
          <w:b/>
          <w:color w:val="CE5A1B" w:themeColor="accent5" w:themeShade="BF"/>
          <w:sz w:val="32"/>
          <w:szCs w:val="32"/>
        </w:rPr>
        <w:t>PŘIHLÁŠKY &amp; INFORMACE</w:t>
      </w:r>
    </w:p>
    <w:p w14:paraId="722A99EA" w14:textId="77777777" w:rsidR="00AC4539" w:rsidRDefault="00EB1A4C" w:rsidP="00AC4539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15D" w:themeFill="accent1" w:themeFillTint="99"/>
        <w:tabs>
          <w:tab w:val="left" w:pos="1620"/>
        </w:tabs>
        <w:spacing w:before="0" w:beforeAutospacing="0" w:after="0" w:afterAutospacing="0"/>
        <w:ind w:left="708"/>
        <w:jc w:val="center"/>
        <w:rPr>
          <w:shd w:val="clear" w:color="auto" w:fill="FFFFFF" w:themeFill="background1"/>
        </w:rPr>
      </w:pPr>
      <w:r w:rsidRPr="00EB1A4C">
        <w:rPr>
          <w:rFonts w:ascii="Comic Sans MS" w:eastAsia="Adobe Gothic Std B" w:hAnsi="Comic Sans MS"/>
          <w:b/>
          <w:bCs/>
          <w:color w:val="auto"/>
          <w:sz w:val="28"/>
          <w:szCs w:val="28"/>
          <w:shd w:val="clear" w:color="auto" w:fill="FFFFFF" w:themeFill="background1"/>
        </w:rPr>
        <w:t>Mgr. Martina Nesvorná, Studio Tanes, Pansk</w:t>
      </w:r>
      <w:r w:rsidRPr="00EB1A4C">
        <w:rPr>
          <w:rFonts w:ascii="Comic Sans MS" w:eastAsia="Adobe Gothic Std B" w:hAnsi="Comic Sans MS" w:cs="Calibri"/>
          <w:b/>
          <w:bCs/>
          <w:color w:val="auto"/>
          <w:sz w:val="28"/>
          <w:szCs w:val="28"/>
          <w:shd w:val="clear" w:color="auto" w:fill="FFFFFF" w:themeFill="background1"/>
        </w:rPr>
        <w:t>á</w:t>
      </w:r>
      <w:r w:rsidRPr="00EB1A4C">
        <w:rPr>
          <w:rFonts w:ascii="Comic Sans MS" w:eastAsia="Adobe Gothic Std B" w:hAnsi="Comic Sans MS"/>
          <w:b/>
          <w:bCs/>
          <w:color w:val="auto"/>
          <w:sz w:val="28"/>
          <w:szCs w:val="28"/>
          <w:shd w:val="clear" w:color="auto" w:fill="FFFFFF" w:themeFill="background1"/>
        </w:rPr>
        <w:t xml:space="preserve"> 3, Praha 1</w:t>
      </w:r>
    </w:p>
    <w:p w14:paraId="675FACA7" w14:textId="77777777" w:rsidR="00EB1A4C" w:rsidRPr="00AC4539" w:rsidRDefault="00AC4539" w:rsidP="00AC4539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15D" w:themeFill="accent1" w:themeFillTint="99"/>
        <w:tabs>
          <w:tab w:val="left" w:pos="1620"/>
        </w:tabs>
        <w:spacing w:before="0" w:beforeAutospacing="0" w:after="0" w:afterAutospacing="0"/>
        <w:ind w:left="708"/>
        <w:jc w:val="center"/>
        <w:rPr>
          <w:rFonts w:ascii="Comic Sans MS" w:eastAsia="Adobe Gothic Std B" w:hAnsi="Comic Sans MS"/>
          <w:b/>
          <w:bCs/>
          <w:color w:val="99302F" w:themeColor="accent6" w:themeShade="BF"/>
          <w:shd w:val="clear" w:color="auto" w:fill="FFEFC9" w:themeFill="accent1" w:themeFillTint="33"/>
        </w:rPr>
      </w:pPr>
      <w:r>
        <w:rPr>
          <w:rFonts w:ascii="Comic Sans MS" w:eastAsia="Adobe Gothic Std B" w:hAnsi="Comic Sans MS"/>
          <w:b/>
          <w:bCs/>
          <w:color w:val="auto"/>
          <w:sz w:val="28"/>
          <w:szCs w:val="28"/>
          <w:shd w:val="clear" w:color="auto" w:fill="FFFFFF" w:themeFill="background1"/>
        </w:rPr>
        <w:t>tel:602</w:t>
      </w:r>
      <w:r w:rsidR="00EB1A4C" w:rsidRPr="00EB1A4C">
        <w:rPr>
          <w:rFonts w:ascii="Comic Sans MS" w:eastAsia="Adobe Gothic Std B" w:hAnsi="Comic Sans MS"/>
          <w:b/>
          <w:bCs/>
          <w:color w:val="auto"/>
          <w:sz w:val="28"/>
          <w:szCs w:val="28"/>
          <w:shd w:val="clear" w:color="auto" w:fill="FFFFFF" w:themeFill="background1"/>
        </w:rPr>
        <w:t>709026</w:t>
      </w:r>
      <w:r>
        <w:rPr>
          <w:rFonts w:ascii="Comic Sans MS" w:eastAsia="Adobe Gothic Std B" w:hAnsi="Comic Sans MS"/>
          <w:b/>
          <w:bCs/>
          <w:color w:val="auto"/>
          <w:sz w:val="28"/>
          <w:szCs w:val="28"/>
          <w:shd w:val="clear" w:color="auto" w:fill="FFFFFF" w:themeFill="background1"/>
        </w:rPr>
        <w:tab/>
        <w:t xml:space="preserve">   </w:t>
      </w:r>
      <w:hyperlink r:id="rId9" w:history="1">
        <w:r w:rsidRPr="00AC4539">
          <w:rPr>
            <w:rStyle w:val="Hypertextovodkaz"/>
            <w:rFonts w:ascii="Comic Sans MS" w:eastAsia="Adobe Gothic Std B" w:hAnsi="Comic Sans MS"/>
            <w:b/>
            <w:bCs/>
            <w:color w:val="auto"/>
            <w:sz w:val="28"/>
            <w:szCs w:val="28"/>
            <w:u w:val="none"/>
            <w:shd w:val="clear" w:color="auto" w:fill="FFFFFF" w:themeFill="background1"/>
          </w:rPr>
          <w:t>tanes@tanes.cz</w:t>
        </w:r>
      </w:hyperlink>
      <w:r>
        <w:rPr>
          <w:rFonts w:ascii="Comic Sans MS" w:eastAsia="Adobe Gothic Std B" w:hAnsi="Comic Sans MS"/>
          <w:b/>
          <w:bCs/>
          <w:color w:val="auto"/>
          <w:sz w:val="28"/>
          <w:szCs w:val="28"/>
          <w:shd w:val="clear" w:color="auto" w:fill="FFFFFF" w:themeFill="background1"/>
        </w:rPr>
        <w:tab/>
        <w:t xml:space="preserve">  </w:t>
      </w:r>
      <w:hyperlink r:id="rId10" w:history="1">
        <w:r w:rsidRPr="00AC4539">
          <w:rPr>
            <w:rStyle w:val="Hypertextovodkaz"/>
            <w:rFonts w:ascii="Comic Sans MS" w:eastAsia="Adobe Gothic Std B" w:hAnsi="Comic Sans MS"/>
            <w:b/>
            <w:bCs/>
            <w:color w:val="auto"/>
            <w:sz w:val="28"/>
            <w:szCs w:val="28"/>
            <w:u w:val="none"/>
            <w:shd w:val="clear" w:color="auto" w:fill="FFFFFF" w:themeFill="background1"/>
          </w:rPr>
          <w:t>www.tanes.cz</w:t>
        </w:r>
      </w:hyperlink>
      <w:r>
        <w:rPr>
          <w:rFonts w:ascii="Comic Sans MS" w:eastAsia="Adobe Gothic Std B" w:hAnsi="Comic Sans MS"/>
          <w:b/>
          <w:bCs/>
          <w:color w:val="auto"/>
          <w:sz w:val="28"/>
          <w:szCs w:val="28"/>
          <w:shd w:val="clear" w:color="auto" w:fill="FFFFFF" w:themeFill="background1"/>
        </w:rPr>
        <w:tab/>
        <w:t xml:space="preserve">   FB </w:t>
      </w:r>
      <w:r w:rsidRPr="00AC4539">
        <w:rPr>
          <w:rFonts w:ascii="Comic Sans MS" w:eastAsia="Adobe Gothic Std B" w:hAnsi="Comic Sans MS"/>
          <w:b/>
          <w:bCs/>
          <w:color w:val="auto"/>
          <w:shd w:val="clear" w:color="auto" w:fill="FFFFFF" w:themeFill="background1"/>
        </w:rPr>
        <w:t>Studi</w:t>
      </w:r>
      <w:r>
        <w:rPr>
          <w:rFonts w:ascii="Comic Sans MS" w:eastAsia="Adobe Gothic Std B" w:hAnsi="Comic Sans MS"/>
          <w:b/>
          <w:bCs/>
          <w:color w:val="auto"/>
          <w:shd w:val="clear" w:color="auto" w:fill="FFFFFF" w:themeFill="background1"/>
        </w:rPr>
        <w:t>o</w:t>
      </w:r>
      <w:r w:rsidRPr="00AC4539">
        <w:rPr>
          <w:rFonts w:ascii="Comic Sans MS" w:eastAsia="Adobe Gothic Std B" w:hAnsi="Comic Sans MS"/>
          <w:b/>
          <w:bCs/>
          <w:color w:val="auto"/>
          <w:shd w:val="clear" w:color="auto" w:fill="FFFFFF" w:themeFill="background1"/>
        </w:rPr>
        <w:t xml:space="preserve"> Tanes</w:t>
      </w:r>
    </w:p>
    <w:sectPr w:rsidR="00EB1A4C" w:rsidRPr="00AC4539" w:rsidSect="00EB1A4C">
      <w:pgSz w:w="11900" w:h="16840"/>
      <w:pgMar w:top="720" w:right="794" w:bottom="72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B3428C"/>
    <w:multiLevelType w:val="hybridMultilevel"/>
    <w:tmpl w:val="4A3A01C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2F70"/>
    <w:multiLevelType w:val="hybridMultilevel"/>
    <w:tmpl w:val="0F5484C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A25A9"/>
    <w:multiLevelType w:val="hybridMultilevel"/>
    <w:tmpl w:val="D784915C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FCB052D"/>
    <w:multiLevelType w:val="hybridMultilevel"/>
    <w:tmpl w:val="908AA8AA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0EC67F0"/>
    <w:multiLevelType w:val="hybridMultilevel"/>
    <w:tmpl w:val="6B728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CF6"/>
    <w:rsid w:val="0006431E"/>
    <w:rsid w:val="000763B8"/>
    <w:rsid w:val="000942D3"/>
    <w:rsid w:val="0018461A"/>
    <w:rsid w:val="001C4702"/>
    <w:rsid w:val="001E7C9E"/>
    <w:rsid w:val="00251B16"/>
    <w:rsid w:val="00252773"/>
    <w:rsid w:val="00287077"/>
    <w:rsid w:val="003B1562"/>
    <w:rsid w:val="003B600A"/>
    <w:rsid w:val="003C14FC"/>
    <w:rsid w:val="003F2998"/>
    <w:rsid w:val="004211DD"/>
    <w:rsid w:val="0043110E"/>
    <w:rsid w:val="004630CD"/>
    <w:rsid w:val="004B1FAB"/>
    <w:rsid w:val="004E2C05"/>
    <w:rsid w:val="00563896"/>
    <w:rsid w:val="005946C8"/>
    <w:rsid w:val="005E682A"/>
    <w:rsid w:val="005E7DF5"/>
    <w:rsid w:val="005F3CB2"/>
    <w:rsid w:val="00654E51"/>
    <w:rsid w:val="00696CC9"/>
    <w:rsid w:val="006A51C4"/>
    <w:rsid w:val="006B09A2"/>
    <w:rsid w:val="00726418"/>
    <w:rsid w:val="0074647F"/>
    <w:rsid w:val="007D0EAA"/>
    <w:rsid w:val="00806528"/>
    <w:rsid w:val="00810A6D"/>
    <w:rsid w:val="00835CF6"/>
    <w:rsid w:val="00866979"/>
    <w:rsid w:val="008E493E"/>
    <w:rsid w:val="00915B25"/>
    <w:rsid w:val="009570A6"/>
    <w:rsid w:val="00975003"/>
    <w:rsid w:val="009807E6"/>
    <w:rsid w:val="0098204B"/>
    <w:rsid w:val="009944E2"/>
    <w:rsid w:val="009D3986"/>
    <w:rsid w:val="00A62AF2"/>
    <w:rsid w:val="00A83D2A"/>
    <w:rsid w:val="00AB2C0D"/>
    <w:rsid w:val="00AC4539"/>
    <w:rsid w:val="00B04C5D"/>
    <w:rsid w:val="00B220C3"/>
    <w:rsid w:val="00C20023"/>
    <w:rsid w:val="00D52129"/>
    <w:rsid w:val="00D970FF"/>
    <w:rsid w:val="00DC178C"/>
    <w:rsid w:val="00E23B6C"/>
    <w:rsid w:val="00E2540A"/>
    <w:rsid w:val="00E427DB"/>
    <w:rsid w:val="00E7218E"/>
    <w:rsid w:val="00E921F2"/>
    <w:rsid w:val="00EB1A4C"/>
    <w:rsid w:val="00EB5E3F"/>
    <w:rsid w:val="00F013BB"/>
    <w:rsid w:val="00F25774"/>
    <w:rsid w:val="00F27C54"/>
    <w:rsid w:val="00F73106"/>
    <w:rsid w:val="00FC38F8"/>
    <w:rsid w:val="00FD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c6,#ff6fcf,#ffc8de"/>
    </o:shapedefaults>
    <o:shapelayout v:ext="edit">
      <o:idmap v:ext="edit" data="1"/>
    </o:shapelayout>
  </w:shapeDefaults>
  <w:decimalSymbol w:val=","/>
  <w:listSeparator w:val=";"/>
  <w14:docId w14:val="727ABBFE"/>
  <w15:docId w15:val="{9CBCDF93-B38F-48F6-A381-6899A34C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3B6C"/>
    <w:rPr>
      <w:noProof/>
      <w:lang w:val="cs-CZ"/>
    </w:rPr>
  </w:style>
  <w:style w:type="paragraph" w:styleId="Nadpis2">
    <w:name w:val="heading 2"/>
    <w:basedOn w:val="Normln"/>
    <w:next w:val="Normln"/>
    <w:link w:val="Nadpis2Char"/>
    <w:qFormat/>
    <w:rsid w:val="00A83D2A"/>
    <w:pPr>
      <w:keepNext/>
      <w:numPr>
        <w:ilvl w:val="1"/>
        <w:numId w:val="6"/>
      </w:numPr>
      <w:suppressAutoHyphens/>
      <w:outlineLvl w:val="1"/>
    </w:pPr>
    <w:rPr>
      <w:rFonts w:ascii="Times New Roman" w:eastAsia="Times New Roman" w:hAnsi="Times New Roman" w:cs="Times New Roman"/>
      <w:b/>
      <w:bCs/>
      <w:noProof w:val="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6C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310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106"/>
    <w:rPr>
      <w:rFonts w:ascii="Lucida Grande" w:hAnsi="Lucida Grande" w:cs="Lucida Grande"/>
      <w:noProof/>
      <w:sz w:val="18"/>
      <w:szCs w:val="18"/>
      <w:lang w:val="cs-CZ"/>
    </w:rPr>
  </w:style>
  <w:style w:type="character" w:styleId="Hypertextovodkaz">
    <w:name w:val="Hyperlink"/>
    <w:basedOn w:val="Standardnpsmoodstavce"/>
    <w:uiPriority w:val="99"/>
    <w:unhideWhenUsed/>
    <w:rsid w:val="00F73106"/>
    <w:rPr>
      <w:color w:val="168BBA" w:themeColor="hyperlink"/>
      <w:u w:val="single"/>
    </w:rPr>
  </w:style>
  <w:style w:type="table" w:styleId="Mkatabulky">
    <w:name w:val="Table Grid"/>
    <w:basedOn w:val="Normlntabulka"/>
    <w:uiPriority w:val="59"/>
    <w:rsid w:val="003B1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sttabulka21">
    <w:name w:val="Prostá tabulka 21"/>
    <w:basedOn w:val="Normlntabulka"/>
    <w:uiPriority w:val="99"/>
    <w:rsid w:val="00B220C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ulkasmkou4zvraznn61">
    <w:name w:val="Tabulka s mřížkou 4 – zvýraznění 61"/>
    <w:basedOn w:val="Normlntabulka"/>
    <w:uiPriority w:val="49"/>
    <w:rsid w:val="00B220C3"/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customStyle="1" w:styleId="Barevntabulkasmkou6zvraznn61">
    <w:name w:val="Barevná tabulka s mřížkou 6 – zvýraznění 61"/>
    <w:basedOn w:val="Normlntabulka"/>
    <w:uiPriority w:val="51"/>
    <w:rsid w:val="00B220C3"/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customStyle="1" w:styleId="Prosttabulka31">
    <w:name w:val="Prostá tabulka 31"/>
    <w:basedOn w:val="Normlntabulka"/>
    <w:uiPriority w:val="99"/>
    <w:rsid w:val="00B220C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Barevntabulkaseznamu7zvraznn11">
    <w:name w:val="Barevná tabulka seznamu 7 – zvýraznění 11"/>
    <w:basedOn w:val="Normlntabulka"/>
    <w:uiPriority w:val="52"/>
    <w:rsid w:val="00B220C3"/>
    <w:rPr>
      <w:color w:val="B38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lkaseznamu3zvraznn11">
    <w:name w:val="Tabulka seznamu 3 – zvýraznění 11"/>
    <w:basedOn w:val="Normlntabulka"/>
    <w:uiPriority w:val="48"/>
    <w:rsid w:val="00B220C3"/>
    <w:tblPr>
      <w:tblStyleRowBandSize w:val="1"/>
      <w:tblStyleColBandSize w:val="1"/>
      <w:tblBorders>
        <w:top w:val="single" w:sz="4" w:space="0" w:color="F0AD00" w:themeColor="accent1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1"/>
          <w:right w:val="single" w:sz="4" w:space="0" w:color="F0AD00" w:themeColor="accent1"/>
        </w:tcBorders>
      </w:tcPr>
    </w:tblStylePr>
    <w:tblStylePr w:type="band1Horz">
      <w:tblPr/>
      <w:tcPr>
        <w:tcBorders>
          <w:top w:val="single" w:sz="4" w:space="0" w:color="F0AD00" w:themeColor="accent1"/>
          <w:bottom w:val="single" w:sz="4" w:space="0" w:color="F0AD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1"/>
          <w:left w:val="nil"/>
        </w:tcBorders>
      </w:tcPr>
    </w:tblStylePr>
    <w:tblStylePr w:type="swCell">
      <w:tblPr/>
      <w:tcPr>
        <w:tcBorders>
          <w:top w:val="double" w:sz="4" w:space="0" w:color="F0AD00" w:themeColor="accent1"/>
          <w:right w:val="nil"/>
        </w:tcBorders>
      </w:tcPr>
    </w:tblStylePr>
  </w:style>
  <w:style w:type="table" w:customStyle="1" w:styleId="Barevntabulkasmkou6zvraznn11">
    <w:name w:val="Barevná tabulka s mřížkou 6 – zvýraznění 11"/>
    <w:basedOn w:val="Normlntabulka"/>
    <w:uiPriority w:val="51"/>
    <w:rsid w:val="00B220C3"/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character" w:customStyle="1" w:styleId="Nadpis2Char">
    <w:name w:val="Nadpis 2 Char"/>
    <w:basedOn w:val="Standardnpsmoodstavce"/>
    <w:link w:val="Nadpis2"/>
    <w:rsid w:val="00A83D2A"/>
    <w:rPr>
      <w:rFonts w:ascii="Times New Roman" w:eastAsia="Times New Roman" w:hAnsi="Times New Roman" w:cs="Times New Roman"/>
      <w:b/>
      <w:bCs/>
      <w:lang w:val="cs-CZ" w:eastAsia="ar-SA"/>
    </w:rPr>
  </w:style>
  <w:style w:type="paragraph" w:styleId="Normlnweb">
    <w:name w:val="Normal (Web)"/>
    <w:basedOn w:val="Normln"/>
    <w:rsid w:val="00EB1A4C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ne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es@tanes.cz" TargetMode="External"/></Relationships>
</file>

<file path=word/theme/theme1.xml><?xml version="1.0" encoding="utf-8"?>
<a:theme xmlns:a="http://schemas.openxmlformats.org/drawingml/2006/main" name="Thème Office">
  <a:themeElements>
    <a:clrScheme name="Modul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Shlu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0397DB-7E3E-480F-998D-87F8ED37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Martina Nesvorná</cp:lastModifiedBy>
  <cp:revision>9</cp:revision>
  <cp:lastPrinted>2017-11-30T12:57:00Z</cp:lastPrinted>
  <dcterms:created xsi:type="dcterms:W3CDTF">2019-12-02T14:48:00Z</dcterms:created>
  <dcterms:modified xsi:type="dcterms:W3CDTF">2020-01-03T09:35:00Z</dcterms:modified>
</cp:coreProperties>
</file>